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2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7777777" w:rsidR="002E49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Declaração de optante por cotas</w:t>
      </w:r>
    </w:p>
    <w:p w14:paraId="00000005" w14:textId="77777777" w:rsidR="002E49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Pessoas trans</w:t>
      </w:r>
    </w:p>
    <w:p w14:paraId="00000006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6F06839B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1EFD91EF" w:rsidR="002E495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XXXXXXXXXXX (nome social), RG nº XXXXXXXXXXX e documento de identidade, declaro para o fim específico de atender aos itens requeridos nesse edital, do Programa de Pós-Graduação em Educação da Universidade Estadual de Campinas, que tenho aptidão a concorrer à vaga destinada a </w:t>
      </w:r>
      <w:r>
        <w:rPr>
          <w:rFonts w:ascii="Arial" w:eastAsia="Arial" w:hAnsi="Arial" w:cs="Arial"/>
          <w:i/>
          <w:sz w:val="24"/>
          <w:szCs w:val="24"/>
        </w:rPr>
        <w:t xml:space="preserve">pessoas trans (travestis, transexuais e transgêneros). </w:t>
      </w:r>
      <w:r>
        <w:rPr>
          <w:rFonts w:ascii="Arial" w:eastAsia="Arial" w:hAnsi="Arial" w:cs="Arial"/>
          <w:sz w:val="24"/>
          <w:szCs w:val="24"/>
        </w:rPr>
        <w:t>Estou ciente de que, em caso de falsidade ideológica, ficarei sujeito(a) às sanções prescritas no Decreto Lei no 2.848, de 07 de dezembro de 1940 - Código Penal - Falsidade Ideológica e às demais cominações legais aplicáveis.</w:t>
      </w:r>
    </w:p>
    <w:p w14:paraId="0000000C" w14:textId="77777777" w:rsidR="002E4957" w:rsidRDefault="002E4957">
      <w:pPr>
        <w:spacing w:after="0" w:line="480" w:lineRule="auto"/>
      </w:pPr>
    </w:p>
    <w:p w14:paraId="0000000D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2E49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</w:t>
      </w:r>
    </w:p>
    <w:p w14:paraId="00000012" w14:textId="77777777" w:rsidR="002E49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</w:t>
      </w:r>
    </w:p>
    <w:p w14:paraId="00000013" w14:textId="77777777" w:rsidR="002E4957" w:rsidRDefault="002E49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2E4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D1107" w14:textId="77777777" w:rsidR="00EA4DB2" w:rsidRDefault="00EA4DB2">
      <w:pPr>
        <w:spacing w:after="0" w:line="240" w:lineRule="auto"/>
      </w:pPr>
      <w:r>
        <w:separator/>
      </w:r>
    </w:p>
  </w:endnote>
  <w:endnote w:type="continuationSeparator" w:id="0">
    <w:p w14:paraId="63554D42" w14:textId="77777777" w:rsidR="00EA4DB2" w:rsidRDefault="00EA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4A3CA" w14:textId="77777777" w:rsidR="00A35860" w:rsidRDefault="00A358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9A1AE" w14:textId="77777777" w:rsidR="00A35860" w:rsidRDefault="00A3586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8F0E" w14:textId="77777777" w:rsidR="00A35860" w:rsidRDefault="00A358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5202A" w14:textId="77777777" w:rsidR="00EA4DB2" w:rsidRDefault="00EA4DB2">
      <w:pPr>
        <w:spacing w:after="0" w:line="240" w:lineRule="auto"/>
      </w:pPr>
      <w:r>
        <w:separator/>
      </w:r>
    </w:p>
  </w:footnote>
  <w:footnote w:type="continuationSeparator" w:id="0">
    <w:p w14:paraId="5DFF06ED" w14:textId="77777777" w:rsidR="00EA4DB2" w:rsidRDefault="00EA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BE68" w14:textId="77777777" w:rsidR="00A35860" w:rsidRDefault="00A358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7777777" w:rsidR="002E4957" w:rsidRDefault="00000000">
    <w:pPr>
      <w:pStyle w:val="Ttulo1"/>
      <w:pBdr>
        <w:bottom w:val="single" w:sz="4" w:space="1" w:color="000000"/>
      </w:pBdr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UNIVERSIDADE ESTADUAL DE CAMPINAS</w:t>
    </w:r>
  </w:p>
  <w:p w14:paraId="00000015" w14:textId="77777777" w:rsidR="002E4957" w:rsidRDefault="00000000">
    <w:pPr>
      <w:pStyle w:val="Ttulo1"/>
      <w:pBdr>
        <w:bottom w:val="single" w:sz="4" w:space="1" w:color="000000"/>
      </w:pBdr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FACULDADE DE EDUCAÇÃO</w:t>
    </w:r>
  </w:p>
  <w:p w14:paraId="00000016" w14:textId="77777777" w:rsidR="002E4957" w:rsidRDefault="00000000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PROGRAMA DE PÓS-GRADUAÇÃO EM EDUCAÇÃO</w:t>
    </w:r>
  </w:p>
  <w:p w14:paraId="00000017" w14:textId="05B82099" w:rsidR="002E4957" w:rsidRDefault="00000000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MESTRADO </w:t>
    </w:r>
    <w:r w:rsidR="00A35860">
      <w:rPr>
        <w:rFonts w:ascii="Arial" w:eastAsia="Arial" w:hAnsi="Arial" w:cs="Arial"/>
        <w:sz w:val="24"/>
        <w:szCs w:val="24"/>
      </w:rPr>
      <w:t>PROFISIONAL</w:t>
    </w:r>
    <w:r>
      <w:rPr>
        <w:rFonts w:ascii="Arial" w:eastAsia="Arial" w:hAnsi="Arial" w:cs="Arial"/>
        <w:sz w:val="24"/>
        <w:szCs w:val="24"/>
      </w:rPr>
      <w:t xml:space="preserve"> EM EDUCAÇÃO</w:t>
    </w:r>
    <w:r w:rsidR="00A35860">
      <w:rPr>
        <w:rFonts w:ascii="Arial" w:eastAsia="Arial" w:hAnsi="Arial" w:cs="Arial"/>
        <w:sz w:val="24"/>
        <w:szCs w:val="24"/>
      </w:rPr>
      <w:t xml:space="preserve"> ESCOLAR</w:t>
    </w:r>
  </w:p>
  <w:p w14:paraId="00000018" w14:textId="5E334956" w:rsidR="002E4957" w:rsidRDefault="00000000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ANO ACADÊMICO 202</w:t>
    </w:r>
    <w:r w:rsidR="000F3A21">
      <w:rPr>
        <w:rFonts w:ascii="Arial" w:eastAsia="Arial" w:hAnsi="Arial" w:cs="Arial"/>
        <w:sz w:val="24"/>
        <w:szCs w:val="24"/>
      </w:rPr>
      <w:t>5</w:t>
    </w:r>
  </w:p>
  <w:p w14:paraId="00000019" w14:textId="77777777" w:rsidR="002E4957" w:rsidRDefault="002E49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1A" w14:textId="77777777" w:rsidR="002E4957" w:rsidRDefault="002E49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24970" w14:textId="77777777" w:rsidR="00A35860" w:rsidRDefault="00A358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57"/>
    <w:rsid w:val="000361A6"/>
    <w:rsid w:val="000F3A21"/>
    <w:rsid w:val="002E4957"/>
    <w:rsid w:val="0031564A"/>
    <w:rsid w:val="003F4213"/>
    <w:rsid w:val="008A4CFC"/>
    <w:rsid w:val="00A35860"/>
    <w:rsid w:val="00CF631A"/>
    <w:rsid w:val="00EA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2CCF"/>
  <w15:docId w15:val="{7D69E050-92FA-4BF3-883C-7775917A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v3d0C6x2CI6swe+T+2OM/RWb9A==">AMUW2mUiFTZ3Z4nuLghlZ2GVZCkORigEaUyE8714KTZr3dxgrPAfu5iKyHvHUKoc7WnZ0lY5O9AWGqJQe0cR9SB5I4g6maz+usCM0naelVnZOMPfOvWDMco=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Rodrigues</dc:creator>
  <cp:lastModifiedBy>Luciano Mucini</cp:lastModifiedBy>
  <cp:revision>2</cp:revision>
  <dcterms:created xsi:type="dcterms:W3CDTF">2024-06-14T18:26:00Z</dcterms:created>
  <dcterms:modified xsi:type="dcterms:W3CDTF">2024-06-14T18:26:00Z</dcterms:modified>
</cp:coreProperties>
</file>