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62" w:rsidRDefault="00306562" w:rsidP="000C78E8">
      <w:pPr>
        <w:jc w:val="center"/>
        <w:rPr>
          <w:rFonts w:asciiTheme="minorHAnsi" w:hAnsiTheme="minorHAnsi"/>
          <w:b/>
          <w:sz w:val="28"/>
        </w:rPr>
      </w:pPr>
    </w:p>
    <w:p w:rsidR="000C78E8" w:rsidRDefault="00306562" w:rsidP="000C78E8">
      <w:pPr>
        <w:jc w:val="center"/>
        <w:rPr>
          <w:rFonts w:asciiTheme="minorHAnsi" w:hAnsiTheme="minorHAnsi"/>
          <w:b/>
          <w:sz w:val="28"/>
        </w:rPr>
      </w:pPr>
      <w:r w:rsidRPr="000939E9">
        <w:rPr>
          <w:rFonts w:asciiTheme="minorHAnsi" w:hAnsiTheme="minorHAnsi"/>
          <w:b/>
          <w:sz w:val="28"/>
        </w:rPr>
        <w:t xml:space="preserve">POSTGRADUATE RESEARCH </w:t>
      </w:r>
      <w:r>
        <w:rPr>
          <w:rFonts w:asciiTheme="minorHAnsi" w:hAnsiTheme="minorHAnsi"/>
          <w:b/>
          <w:sz w:val="28"/>
        </w:rPr>
        <w:t xml:space="preserve">INTERNSHIP </w:t>
      </w:r>
      <w:r w:rsidRPr="000939E9">
        <w:rPr>
          <w:rFonts w:asciiTheme="minorHAnsi" w:hAnsiTheme="minorHAnsi"/>
          <w:b/>
          <w:sz w:val="28"/>
        </w:rPr>
        <w:t>AUSTRALIA – BRAZIL</w:t>
      </w:r>
    </w:p>
    <w:p w:rsidR="00306562" w:rsidRPr="0072668A" w:rsidRDefault="00306562" w:rsidP="000C78E8">
      <w:pPr>
        <w:jc w:val="center"/>
        <w:rPr>
          <w:rFonts w:asciiTheme="minorHAnsi" w:hAnsiTheme="minorHAnsi"/>
          <w:b/>
          <w:sz w:val="10"/>
          <w:szCs w:val="10"/>
        </w:rPr>
      </w:pPr>
    </w:p>
    <w:p w:rsidR="00260704" w:rsidRDefault="00260704" w:rsidP="000C78E8">
      <w:pPr>
        <w:jc w:val="center"/>
        <w:rPr>
          <w:rFonts w:asciiTheme="minorHAnsi" w:hAnsiTheme="minorHAnsi"/>
          <w:b/>
          <w:sz w:val="28"/>
        </w:rPr>
      </w:pPr>
      <w:r>
        <w:rPr>
          <w:rFonts w:asciiTheme="minorHAnsi" w:hAnsiTheme="minorHAnsi"/>
          <w:b/>
          <w:sz w:val="28"/>
        </w:rPr>
        <w:t>June – August 2017</w:t>
      </w:r>
    </w:p>
    <w:p w:rsidR="0072668A" w:rsidRPr="0072668A" w:rsidRDefault="0072668A" w:rsidP="000C78E8">
      <w:pPr>
        <w:jc w:val="center"/>
        <w:rPr>
          <w:rFonts w:asciiTheme="minorHAnsi" w:hAnsiTheme="minorHAnsi"/>
          <w:b/>
          <w:sz w:val="10"/>
          <w:szCs w:val="10"/>
        </w:rPr>
      </w:pPr>
    </w:p>
    <w:p w:rsidR="0072668A" w:rsidRDefault="0072668A" w:rsidP="000C78E8">
      <w:pPr>
        <w:jc w:val="center"/>
        <w:rPr>
          <w:rFonts w:asciiTheme="minorHAnsi" w:hAnsiTheme="minorHAnsi"/>
          <w:b/>
          <w:sz w:val="28"/>
        </w:rPr>
      </w:pPr>
      <w:r w:rsidRPr="007C6AAB">
        <w:rPr>
          <w:rFonts w:asciiTheme="minorHAnsi" w:hAnsiTheme="minorHAnsi"/>
          <w:b/>
          <w:sz w:val="28"/>
          <w:highlight w:val="lightGray"/>
        </w:rPr>
        <w:t>Applications close on 18 December 2016</w:t>
      </w:r>
    </w:p>
    <w:p w:rsidR="0072668A" w:rsidRDefault="0072668A" w:rsidP="000C78E8">
      <w:pPr>
        <w:jc w:val="center"/>
        <w:rPr>
          <w:rFonts w:asciiTheme="minorHAnsi" w:hAnsiTheme="minorHAnsi"/>
          <w:b/>
          <w:sz w:val="28"/>
        </w:rPr>
      </w:pPr>
    </w:p>
    <w:p w:rsidR="000C78E8" w:rsidRPr="00157F3B" w:rsidRDefault="000C78E8" w:rsidP="000C78E8">
      <w:pPr>
        <w:pStyle w:val="Default"/>
        <w:rPr>
          <w:rFonts w:asciiTheme="minorHAnsi" w:hAnsiTheme="minorHAnsi"/>
          <w:sz w:val="22"/>
          <w:szCs w:val="22"/>
        </w:rPr>
      </w:pPr>
      <w:r w:rsidRPr="00157F3B">
        <w:rPr>
          <w:rFonts w:asciiTheme="minorHAnsi" w:hAnsiTheme="minorHAnsi"/>
          <w:b/>
          <w:bCs/>
          <w:sz w:val="22"/>
          <w:szCs w:val="22"/>
        </w:rPr>
        <w:t xml:space="preserve">INTRODUCTION </w:t>
      </w:r>
    </w:p>
    <w:p w:rsidR="001A23B3" w:rsidRDefault="001A23B3" w:rsidP="000C78E8">
      <w:pPr>
        <w:pStyle w:val="Default"/>
        <w:rPr>
          <w:rFonts w:asciiTheme="minorHAnsi" w:hAnsiTheme="minorHAnsi"/>
          <w:sz w:val="22"/>
          <w:szCs w:val="22"/>
        </w:rPr>
      </w:pPr>
    </w:p>
    <w:p w:rsidR="000C78E8" w:rsidRDefault="000C78E8" w:rsidP="000C78E8">
      <w:pPr>
        <w:pStyle w:val="Default"/>
        <w:rPr>
          <w:rFonts w:asciiTheme="minorHAnsi" w:hAnsiTheme="minorHAnsi"/>
          <w:sz w:val="22"/>
          <w:szCs w:val="22"/>
        </w:rPr>
      </w:pPr>
      <w:r w:rsidRPr="00157F3B">
        <w:rPr>
          <w:rFonts w:asciiTheme="minorHAnsi" w:hAnsiTheme="minorHAnsi"/>
          <w:sz w:val="22"/>
          <w:szCs w:val="22"/>
        </w:rPr>
        <w:t>The</w:t>
      </w:r>
      <w:r>
        <w:rPr>
          <w:rFonts w:asciiTheme="minorHAnsi" w:hAnsiTheme="minorHAnsi"/>
          <w:sz w:val="22"/>
          <w:szCs w:val="22"/>
        </w:rPr>
        <w:t xml:space="preserve"> </w:t>
      </w:r>
      <w:r w:rsidR="00035AAF">
        <w:rPr>
          <w:rFonts w:asciiTheme="minorHAnsi" w:hAnsiTheme="minorHAnsi"/>
          <w:i/>
          <w:iCs/>
          <w:sz w:val="22"/>
          <w:szCs w:val="22"/>
        </w:rPr>
        <w:t xml:space="preserve">Postgraduate Research </w:t>
      </w:r>
      <w:r w:rsidR="00B52726">
        <w:rPr>
          <w:rFonts w:asciiTheme="minorHAnsi" w:hAnsiTheme="minorHAnsi"/>
          <w:i/>
          <w:iCs/>
          <w:sz w:val="22"/>
          <w:szCs w:val="22"/>
        </w:rPr>
        <w:t>Internship</w:t>
      </w:r>
      <w:r w:rsidR="00B52726" w:rsidRPr="00157F3B">
        <w:rPr>
          <w:rFonts w:asciiTheme="minorHAnsi" w:hAnsiTheme="minorHAnsi"/>
          <w:i/>
          <w:iCs/>
          <w:sz w:val="22"/>
          <w:szCs w:val="22"/>
        </w:rPr>
        <w:t xml:space="preserve"> </w:t>
      </w:r>
      <w:r w:rsidRPr="00157F3B">
        <w:rPr>
          <w:rFonts w:asciiTheme="minorHAnsi" w:hAnsiTheme="minorHAnsi"/>
          <w:sz w:val="22"/>
          <w:szCs w:val="22"/>
        </w:rPr>
        <w:t xml:space="preserve">will provide </w:t>
      </w:r>
      <w:r w:rsidR="00F12051">
        <w:rPr>
          <w:rFonts w:asciiTheme="minorHAnsi" w:hAnsiTheme="minorHAnsi"/>
          <w:sz w:val="22"/>
          <w:szCs w:val="22"/>
        </w:rPr>
        <w:t>five (</w:t>
      </w:r>
      <w:r w:rsidR="00C562C1">
        <w:rPr>
          <w:rFonts w:asciiTheme="minorHAnsi" w:hAnsiTheme="minorHAnsi"/>
          <w:sz w:val="22"/>
          <w:szCs w:val="22"/>
        </w:rPr>
        <w:t>5</w:t>
      </w:r>
      <w:r w:rsidR="00F12051">
        <w:rPr>
          <w:rFonts w:asciiTheme="minorHAnsi" w:hAnsiTheme="minorHAnsi"/>
          <w:sz w:val="22"/>
          <w:szCs w:val="22"/>
        </w:rPr>
        <w:t>)</w:t>
      </w:r>
      <w:r w:rsidR="001610DA">
        <w:rPr>
          <w:rFonts w:asciiTheme="minorHAnsi" w:hAnsiTheme="minorHAnsi"/>
          <w:sz w:val="22"/>
          <w:szCs w:val="22"/>
        </w:rPr>
        <w:t xml:space="preserve"> </w:t>
      </w:r>
      <w:r w:rsidRPr="00157F3B">
        <w:rPr>
          <w:rFonts w:asciiTheme="minorHAnsi" w:hAnsiTheme="minorHAnsi"/>
          <w:sz w:val="22"/>
          <w:szCs w:val="22"/>
        </w:rPr>
        <w:t xml:space="preserve">Brazilian PhD students </w:t>
      </w:r>
      <w:r w:rsidR="001444BD">
        <w:rPr>
          <w:rFonts w:asciiTheme="minorHAnsi" w:hAnsiTheme="minorHAnsi"/>
          <w:sz w:val="22"/>
          <w:szCs w:val="22"/>
        </w:rPr>
        <w:t xml:space="preserve">with </w:t>
      </w:r>
      <w:r w:rsidRPr="00157F3B">
        <w:rPr>
          <w:rFonts w:asciiTheme="minorHAnsi" w:hAnsiTheme="minorHAnsi"/>
          <w:sz w:val="22"/>
          <w:szCs w:val="22"/>
        </w:rPr>
        <w:t>first-hand r</w:t>
      </w:r>
      <w:r w:rsidR="009E42DC">
        <w:rPr>
          <w:rFonts w:asciiTheme="minorHAnsi" w:hAnsiTheme="minorHAnsi"/>
          <w:sz w:val="22"/>
          <w:szCs w:val="22"/>
        </w:rPr>
        <w:t xml:space="preserve">esearch experience in Australia and an introduction into </w:t>
      </w:r>
      <w:r w:rsidRPr="00157F3B">
        <w:rPr>
          <w:rFonts w:asciiTheme="minorHAnsi" w:hAnsiTheme="minorHAnsi"/>
          <w:sz w:val="22"/>
          <w:szCs w:val="22"/>
        </w:rPr>
        <w:t>Australian</w:t>
      </w:r>
      <w:r w:rsidR="00C562C1">
        <w:rPr>
          <w:rFonts w:asciiTheme="minorHAnsi" w:hAnsiTheme="minorHAnsi"/>
          <w:sz w:val="22"/>
          <w:szCs w:val="22"/>
        </w:rPr>
        <w:t xml:space="preserve"> life and</w:t>
      </w:r>
      <w:r w:rsidRPr="00157F3B">
        <w:rPr>
          <w:rFonts w:asciiTheme="minorHAnsi" w:hAnsiTheme="minorHAnsi"/>
          <w:sz w:val="22"/>
          <w:szCs w:val="22"/>
        </w:rPr>
        <w:t xml:space="preserve"> culture</w:t>
      </w:r>
      <w:r w:rsidR="009E42DC">
        <w:rPr>
          <w:rFonts w:asciiTheme="minorHAnsi" w:hAnsiTheme="minorHAnsi"/>
          <w:sz w:val="22"/>
          <w:szCs w:val="22"/>
        </w:rPr>
        <w:t xml:space="preserve">. </w:t>
      </w:r>
      <w:r w:rsidRPr="009E42DC">
        <w:rPr>
          <w:rFonts w:asciiTheme="minorHAnsi" w:hAnsiTheme="minorHAnsi"/>
          <w:sz w:val="22"/>
          <w:szCs w:val="22"/>
        </w:rPr>
        <w:t xml:space="preserve">The eight-week program will take place </w:t>
      </w:r>
      <w:r w:rsidR="00035AAF" w:rsidRPr="009E42DC">
        <w:rPr>
          <w:rFonts w:asciiTheme="minorHAnsi" w:hAnsiTheme="minorHAnsi"/>
          <w:sz w:val="22"/>
          <w:szCs w:val="22"/>
        </w:rPr>
        <w:t>during</w:t>
      </w:r>
      <w:r w:rsidRPr="009E42DC">
        <w:rPr>
          <w:rFonts w:asciiTheme="minorHAnsi" w:hAnsiTheme="minorHAnsi"/>
          <w:sz w:val="22"/>
          <w:szCs w:val="22"/>
        </w:rPr>
        <w:t xml:space="preserve"> Ju</w:t>
      </w:r>
      <w:r w:rsidR="00183BEF">
        <w:rPr>
          <w:rFonts w:asciiTheme="minorHAnsi" w:hAnsiTheme="minorHAnsi"/>
          <w:sz w:val="22"/>
          <w:szCs w:val="22"/>
        </w:rPr>
        <w:t>ne</w:t>
      </w:r>
      <w:r w:rsidR="00212A4D">
        <w:rPr>
          <w:rFonts w:asciiTheme="minorHAnsi" w:hAnsiTheme="minorHAnsi"/>
          <w:sz w:val="22"/>
          <w:szCs w:val="22"/>
        </w:rPr>
        <w:t xml:space="preserve"> – </w:t>
      </w:r>
      <w:r w:rsidR="00B52726">
        <w:rPr>
          <w:rFonts w:asciiTheme="minorHAnsi" w:hAnsiTheme="minorHAnsi"/>
          <w:sz w:val="22"/>
          <w:szCs w:val="22"/>
        </w:rPr>
        <w:t>August</w:t>
      </w:r>
      <w:r w:rsidR="00B52726" w:rsidRPr="009E42DC">
        <w:rPr>
          <w:rFonts w:asciiTheme="minorHAnsi" w:hAnsiTheme="minorHAnsi"/>
          <w:sz w:val="22"/>
          <w:szCs w:val="22"/>
        </w:rPr>
        <w:t xml:space="preserve"> </w:t>
      </w:r>
      <w:r w:rsidRPr="009E42DC">
        <w:rPr>
          <w:rFonts w:asciiTheme="minorHAnsi" w:hAnsiTheme="minorHAnsi"/>
          <w:sz w:val="22"/>
          <w:szCs w:val="22"/>
        </w:rPr>
        <w:t>2017.</w:t>
      </w:r>
      <w:r w:rsidR="008659DE">
        <w:rPr>
          <w:rFonts w:asciiTheme="minorHAnsi" w:hAnsiTheme="minorHAnsi"/>
          <w:sz w:val="22"/>
          <w:szCs w:val="22"/>
        </w:rPr>
        <w:t xml:space="preserve"> </w:t>
      </w:r>
      <w:r w:rsidRPr="00157F3B">
        <w:rPr>
          <w:rFonts w:asciiTheme="minorHAnsi" w:hAnsiTheme="minorHAnsi"/>
          <w:sz w:val="22"/>
          <w:szCs w:val="22"/>
        </w:rPr>
        <w:t xml:space="preserve">The primary goals of the program are to introduce students to Australian research in the context of a research laboratory and to </w:t>
      </w:r>
      <w:r>
        <w:rPr>
          <w:rFonts w:asciiTheme="minorHAnsi" w:hAnsiTheme="minorHAnsi"/>
          <w:sz w:val="22"/>
          <w:szCs w:val="22"/>
        </w:rPr>
        <w:t>establish professional linkages</w:t>
      </w:r>
      <w:r w:rsidRPr="00157F3B">
        <w:rPr>
          <w:rFonts w:asciiTheme="minorHAnsi" w:hAnsiTheme="minorHAnsi"/>
          <w:sz w:val="22"/>
          <w:szCs w:val="22"/>
        </w:rPr>
        <w:t xml:space="preserve"> that will enable them to collaborate in the future. </w:t>
      </w:r>
    </w:p>
    <w:p w:rsidR="000C78E8" w:rsidRPr="00157F3B" w:rsidRDefault="000C78E8" w:rsidP="000C78E8">
      <w:pPr>
        <w:pStyle w:val="Default"/>
        <w:rPr>
          <w:rFonts w:asciiTheme="minorHAnsi" w:hAnsiTheme="minorHAnsi"/>
          <w:sz w:val="22"/>
          <w:szCs w:val="22"/>
        </w:rPr>
      </w:pPr>
    </w:p>
    <w:p w:rsidR="000C78E8" w:rsidRPr="008A3B74" w:rsidRDefault="000C78E8" w:rsidP="000C78E8">
      <w:pPr>
        <w:rPr>
          <w:rFonts w:asciiTheme="minorHAnsi" w:hAnsiTheme="minorHAnsi"/>
          <w:sz w:val="22"/>
          <w:szCs w:val="22"/>
        </w:rPr>
      </w:pPr>
      <w:r>
        <w:rPr>
          <w:rFonts w:asciiTheme="minorHAnsi" w:hAnsiTheme="minorHAnsi"/>
          <w:sz w:val="22"/>
          <w:szCs w:val="22"/>
        </w:rPr>
        <w:t>The</w:t>
      </w:r>
      <w:r w:rsidRPr="008A3B74">
        <w:rPr>
          <w:rFonts w:asciiTheme="minorHAnsi" w:hAnsiTheme="minorHAnsi"/>
          <w:sz w:val="22"/>
          <w:szCs w:val="22"/>
        </w:rPr>
        <w:t xml:space="preserve"> program is </w:t>
      </w:r>
      <w:r w:rsidR="00B52726">
        <w:rPr>
          <w:rFonts w:asciiTheme="minorHAnsi" w:hAnsiTheme="minorHAnsi"/>
          <w:sz w:val="22"/>
          <w:szCs w:val="22"/>
        </w:rPr>
        <w:t>funded by the Australian Department of Education and Training</w:t>
      </w:r>
      <w:r w:rsidR="00390019">
        <w:rPr>
          <w:rFonts w:asciiTheme="minorHAnsi" w:hAnsiTheme="minorHAnsi"/>
          <w:sz w:val="22"/>
          <w:szCs w:val="22"/>
        </w:rPr>
        <w:t>,</w:t>
      </w:r>
      <w:r w:rsidR="00B52726">
        <w:rPr>
          <w:rFonts w:asciiTheme="minorHAnsi" w:hAnsiTheme="minorHAnsi"/>
          <w:sz w:val="22"/>
          <w:szCs w:val="22"/>
        </w:rPr>
        <w:t xml:space="preserve"> </w:t>
      </w:r>
      <w:r w:rsidRPr="008A3B74">
        <w:rPr>
          <w:rFonts w:asciiTheme="minorHAnsi" w:hAnsiTheme="minorHAnsi"/>
          <w:sz w:val="22"/>
          <w:szCs w:val="22"/>
        </w:rPr>
        <w:t xml:space="preserve">administered in Brazil by the </w:t>
      </w:r>
      <w:r w:rsidR="00035AAF">
        <w:rPr>
          <w:rFonts w:asciiTheme="minorHAnsi" w:hAnsiTheme="minorHAnsi"/>
          <w:sz w:val="22"/>
          <w:szCs w:val="22"/>
        </w:rPr>
        <w:t xml:space="preserve">Education </w:t>
      </w:r>
      <w:r w:rsidR="009E42DC">
        <w:rPr>
          <w:rFonts w:asciiTheme="minorHAnsi" w:hAnsiTheme="minorHAnsi"/>
          <w:sz w:val="22"/>
          <w:szCs w:val="22"/>
        </w:rPr>
        <w:t>O</w:t>
      </w:r>
      <w:r w:rsidR="00035AAF">
        <w:rPr>
          <w:rFonts w:asciiTheme="minorHAnsi" w:hAnsiTheme="minorHAnsi"/>
          <w:sz w:val="22"/>
          <w:szCs w:val="22"/>
        </w:rPr>
        <w:t xml:space="preserve">ffice at the </w:t>
      </w:r>
      <w:r w:rsidRPr="008A3B74">
        <w:rPr>
          <w:rFonts w:asciiTheme="minorHAnsi" w:hAnsiTheme="minorHAnsi"/>
          <w:sz w:val="22"/>
          <w:szCs w:val="22"/>
        </w:rPr>
        <w:t>Australia</w:t>
      </w:r>
      <w:r>
        <w:rPr>
          <w:rFonts w:asciiTheme="minorHAnsi" w:hAnsiTheme="minorHAnsi"/>
          <w:sz w:val="22"/>
          <w:szCs w:val="22"/>
        </w:rPr>
        <w:t>n</w:t>
      </w:r>
      <w:r w:rsidRPr="008A3B74">
        <w:rPr>
          <w:rFonts w:asciiTheme="minorHAnsi" w:hAnsiTheme="minorHAnsi"/>
          <w:sz w:val="22"/>
          <w:szCs w:val="22"/>
        </w:rPr>
        <w:t xml:space="preserve"> Embassy, Brasilia, and</w:t>
      </w:r>
      <w:r w:rsidR="00B52726">
        <w:rPr>
          <w:rFonts w:asciiTheme="minorHAnsi" w:hAnsiTheme="minorHAnsi"/>
          <w:sz w:val="22"/>
          <w:szCs w:val="22"/>
        </w:rPr>
        <w:t xml:space="preserve"> managed</w:t>
      </w:r>
      <w:r w:rsidRPr="008A3B74">
        <w:rPr>
          <w:rFonts w:asciiTheme="minorHAnsi" w:hAnsiTheme="minorHAnsi"/>
          <w:sz w:val="22"/>
          <w:szCs w:val="22"/>
        </w:rPr>
        <w:t xml:space="preserve"> in Australia by the Australian Academy of Science. </w:t>
      </w:r>
      <w:r w:rsidR="009E42DC">
        <w:rPr>
          <w:rFonts w:asciiTheme="minorHAnsi" w:hAnsiTheme="minorHAnsi"/>
          <w:sz w:val="22"/>
          <w:szCs w:val="22"/>
        </w:rPr>
        <w:t xml:space="preserve">The Education Office will undertake the process of identifying the successful candidates while the </w:t>
      </w:r>
      <w:r w:rsidRPr="008A3B74">
        <w:rPr>
          <w:rFonts w:asciiTheme="minorHAnsi" w:hAnsiTheme="minorHAnsi"/>
          <w:sz w:val="22"/>
          <w:szCs w:val="22"/>
        </w:rPr>
        <w:t>Academy</w:t>
      </w:r>
      <w:r w:rsidR="009E42DC">
        <w:rPr>
          <w:rFonts w:asciiTheme="minorHAnsi" w:hAnsiTheme="minorHAnsi"/>
          <w:sz w:val="22"/>
          <w:szCs w:val="22"/>
        </w:rPr>
        <w:t xml:space="preserve"> of Science will coordinate logistical arrangement</w:t>
      </w:r>
      <w:r w:rsidR="001A23B3">
        <w:rPr>
          <w:rFonts w:asciiTheme="minorHAnsi" w:hAnsiTheme="minorHAnsi"/>
          <w:sz w:val="22"/>
          <w:szCs w:val="22"/>
        </w:rPr>
        <w:t>s</w:t>
      </w:r>
      <w:r w:rsidR="009E42DC">
        <w:rPr>
          <w:rFonts w:asciiTheme="minorHAnsi" w:hAnsiTheme="minorHAnsi"/>
          <w:sz w:val="22"/>
          <w:szCs w:val="22"/>
        </w:rPr>
        <w:t xml:space="preserve"> and host the </w:t>
      </w:r>
      <w:r w:rsidRPr="008A3B74">
        <w:rPr>
          <w:rFonts w:asciiTheme="minorHAnsi" w:hAnsiTheme="minorHAnsi"/>
          <w:sz w:val="22"/>
          <w:szCs w:val="22"/>
        </w:rPr>
        <w:t xml:space="preserve">orientation and debriefing sessions in </w:t>
      </w:r>
      <w:r w:rsidR="00B52726">
        <w:rPr>
          <w:rFonts w:asciiTheme="minorHAnsi" w:hAnsiTheme="minorHAnsi"/>
          <w:sz w:val="22"/>
          <w:szCs w:val="22"/>
        </w:rPr>
        <w:t>Australia</w:t>
      </w:r>
      <w:r w:rsidR="009E42DC">
        <w:rPr>
          <w:rFonts w:asciiTheme="minorHAnsi" w:hAnsiTheme="minorHAnsi"/>
          <w:sz w:val="22"/>
          <w:szCs w:val="22"/>
        </w:rPr>
        <w:t xml:space="preserve">. </w:t>
      </w:r>
      <w:r w:rsidRPr="008A3B74">
        <w:rPr>
          <w:rFonts w:asciiTheme="minorHAnsi" w:hAnsiTheme="minorHAnsi"/>
          <w:sz w:val="22"/>
          <w:szCs w:val="22"/>
        </w:rPr>
        <w:t xml:space="preserve">The Academy </w:t>
      </w:r>
      <w:r w:rsidR="009E42DC">
        <w:rPr>
          <w:rFonts w:asciiTheme="minorHAnsi" w:hAnsiTheme="minorHAnsi"/>
          <w:sz w:val="22"/>
          <w:szCs w:val="22"/>
        </w:rPr>
        <w:t xml:space="preserve">of Science </w:t>
      </w:r>
      <w:r w:rsidRPr="008A3B74">
        <w:rPr>
          <w:rFonts w:asciiTheme="minorHAnsi" w:hAnsiTheme="minorHAnsi"/>
          <w:sz w:val="22"/>
          <w:szCs w:val="22"/>
        </w:rPr>
        <w:t>will be the</w:t>
      </w:r>
      <w:r w:rsidR="009E42DC">
        <w:rPr>
          <w:rFonts w:asciiTheme="minorHAnsi" w:hAnsiTheme="minorHAnsi"/>
          <w:sz w:val="22"/>
          <w:szCs w:val="22"/>
        </w:rPr>
        <w:t xml:space="preserve"> key </w:t>
      </w:r>
      <w:r w:rsidRPr="008A3B74">
        <w:rPr>
          <w:rFonts w:asciiTheme="minorHAnsi" w:hAnsiTheme="minorHAnsi"/>
          <w:sz w:val="22"/>
          <w:szCs w:val="22"/>
        </w:rPr>
        <w:t>contact point for questions on various matters such as liaising with host organisations</w:t>
      </w:r>
      <w:r w:rsidR="009E42DC">
        <w:rPr>
          <w:rFonts w:asciiTheme="minorHAnsi" w:hAnsiTheme="minorHAnsi"/>
          <w:sz w:val="22"/>
          <w:szCs w:val="22"/>
        </w:rPr>
        <w:t xml:space="preserve"> and </w:t>
      </w:r>
      <w:r w:rsidRPr="008A3B74">
        <w:rPr>
          <w:rFonts w:asciiTheme="minorHAnsi" w:hAnsiTheme="minorHAnsi"/>
          <w:sz w:val="22"/>
          <w:szCs w:val="22"/>
        </w:rPr>
        <w:t xml:space="preserve">travel </w:t>
      </w:r>
      <w:r w:rsidR="009E42DC">
        <w:rPr>
          <w:rFonts w:asciiTheme="minorHAnsi" w:hAnsiTheme="minorHAnsi"/>
          <w:sz w:val="22"/>
          <w:szCs w:val="22"/>
        </w:rPr>
        <w:t>to / from Australia</w:t>
      </w:r>
      <w:r w:rsidRPr="008A3B74">
        <w:rPr>
          <w:rFonts w:asciiTheme="minorHAnsi" w:hAnsiTheme="minorHAnsi"/>
          <w:sz w:val="22"/>
          <w:szCs w:val="22"/>
        </w:rPr>
        <w:t xml:space="preserve">. </w:t>
      </w:r>
    </w:p>
    <w:p w:rsidR="000C78E8" w:rsidRDefault="000C78E8" w:rsidP="000C78E8">
      <w:pPr>
        <w:rPr>
          <w:rFonts w:asciiTheme="minorHAnsi" w:hAnsiTheme="minorHAnsi"/>
          <w:sz w:val="22"/>
          <w:szCs w:val="22"/>
        </w:rPr>
      </w:pPr>
    </w:p>
    <w:p w:rsidR="00260704" w:rsidRDefault="00260704" w:rsidP="000C78E8">
      <w:pPr>
        <w:rPr>
          <w:rFonts w:asciiTheme="minorHAnsi" w:hAnsiTheme="minorHAnsi"/>
          <w:sz w:val="22"/>
          <w:szCs w:val="22"/>
        </w:rPr>
      </w:pPr>
      <w:r>
        <w:rPr>
          <w:rFonts w:asciiTheme="minorHAnsi" w:hAnsiTheme="minorHAnsi"/>
          <w:sz w:val="22"/>
          <w:szCs w:val="22"/>
        </w:rPr>
        <w:t xml:space="preserve">This is a merit based program open to PhD students in all </w:t>
      </w:r>
      <w:r w:rsidR="007506FC">
        <w:rPr>
          <w:rFonts w:asciiTheme="minorHAnsi" w:hAnsiTheme="minorHAnsi"/>
          <w:sz w:val="22"/>
          <w:szCs w:val="22"/>
        </w:rPr>
        <w:t>fields of study</w:t>
      </w:r>
      <w:r w:rsidR="0072668A">
        <w:rPr>
          <w:rFonts w:asciiTheme="minorHAnsi" w:hAnsiTheme="minorHAnsi"/>
          <w:sz w:val="22"/>
          <w:szCs w:val="22"/>
        </w:rPr>
        <w:t xml:space="preserve">. </w:t>
      </w:r>
      <w:r>
        <w:rPr>
          <w:rFonts w:asciiTheme="minorHAnsi" w:hAnsiTheme="minorHAnsi"/>
          <w:sz w:val="22"/>
          <w:szCs w:val="22"/>
        </w:rPr>
        <w:t xml:space="preserve">The </w:t>
      </w:r>
      <w:r w:rsidR="00B03152">
        <w:rPr>
          <w:rFonts w:asciiTheme="minorHAnsi" w:hAnsiTheme="minorHAnsi"/>
          <w:sz w:val="22"/>
          <w:szCs w:val="22"/>
        </w:rPr>
        <w:t>selection</w:t>
      </w:r>
      <w:r>
        <w:rPr>
          <w:rFonts w:asciiTheme="minorHAnsi" w:hAnsiTheme="minorHAnsi"/>
          <w:sz w:val="22"/>
          <w:szCs w:val="22"/>
        </w:rPr>
        <w:t xml:space="preserve"> decision made by the </w:t>
      </w:r>
      <w:r w:rsidR="008659DE">
        <w:rPr>
          <w:rFonts w:asciiTheme="minorHAnsi" w:hAnsiTheme="minorHAnsi"/>
          <w:sz w:val="22"/>
          <w:szCs w:val="22"/>
        </w:rPr>
        <w:t>Education Office</w:t>
      </w:r>
      <w:r>
        <w:rPr>
          <w:rFonts w:asciiTheme="minorHAnsi" w:hAnsiTheme="minorHAnsi"/>
          <w:sz w:val="22"/>
          <w:szCs w:val="22"/>
        </w:rPr>
        <w:t xml:space="preserve"> is final and cannot be appealed. By submitting </w:t>
      </w:r>
      <w:r w:rsidR="008659DE">
        <w:rPr>
          <w:rFonts w:asciiTheme="minorHAnsi" w:hAnsiTheme="minorHAnsi"/>
          <w:sz w:val="22"/>
          <w:szCs w:val="22"/>
        </w:rPr>
        <w:t>your</w:t>
      </w:r>
      <w:r>
        <w:rPr>
          <w:rFonts w:asciiTheme="minorHAnsi" w:hAnsiTheme="minorHAnsi"/>
          <w:sz w:val="22"/>
          <w:szCs w:val="22"/>
        </w:rPr>
        <w:t xml:space="preserve"> application you agree to the conditions set out in this application guide.</w:t>
      </w:r>
    </w:p>
    <w:p w:rsidR="00A956A5" w:rsidRDefault="00A956A5" w:rsidP="000C78E8">
      <w:pPr>
        <w:pStyle w:val="Default"/>
        <w:rPr>
          <w:rFonts w:asciiTheme="minorHAnsi" w:hAnsiTheme="minorHAnsi" w:cstheme="minorHAnsi"/>
          <w:b/>
          <w:caps/>
          <w:sz w:val="22"/>
          <w:szCs w:val="20"/>
        </w:rPr>
      </w:pPr>
    </w:p>
    <w:p w:rsidR="00306562" w:rsidRPr="00157F3B" w:rsidRDefault="00306562" w:rsidP="00306562">
      <w:pPr>
        <w:rPr>
          <w:rFonts w:asciiTheme="minorHAnsi" w:hAnsiTheme="minorHAnsi"/>
          <w:sz w:val="22"/>
          <w:szCs w:val="22"/>
        </w:rPr>
      </w:pPr>
      <w:r>
        <w:rPr>
          <w:rFonts w:asciiTheme="minorHAnsi" w:hAnsiTheme="minorHAnsi"/>
          <w:b/>
          <w:bCs/>
          <w:sz w:val="22"/>
          <w:szCs w:val="22"/>
        </w:rPr>
        <w:t xml:space="preserve">2. </w:t>
      </w:r>
      <w:r w:rsidRPr="006E6F50">
        <w:rPr>
          <w:rFonts w:asciiTheme="minorHAnsi" w:hAnsiTheme="minorHAnsi"/>
          <w:b/>
          <w:bCs/>
          <w:sz w:val="22"/>
          <w:szCs w:val="22"/>
        </w:rPr>
        <w:t>ELIGIBILITY</w:t>
      </w:r>
      <w:r w:rsidRPr="00157F3B">
        <w:rPr>
          <w:rFonts w:asciiTheme="minorHAnsi" w:hAnsiTheme="minorHAnsi"/>
          <w:b/>
          <w:bCs/>
          <w:sz w:val="22"/>
          <w:szCs w:val="22"/>
        </w:rPr>
        <w:t xml:space="preserve"> CRITERIA </w:t>
      </w:r>
    </w:p>
    <w:p w:rsidR="00306562" w:rsidRDefault="00306562" w:rsidP="00306562">
      <w:pPr>
        <w:rPr>
          <w:rFonts w:asciiTheme="minorHAnsi" w:hAnsiTheme="minorHAnsi"/>
          <w:sz w:val="22"/>
          <w:szCs w:val="22"/>
        </w:rPr>
      </w:pPr>
    </w:p>
    <w:p w:rsidR="00306562" w:rsidRDefault="00306562" w:rsidP="00306562">
      <w:pPr>
        <w:rPr>
          <w:rFonts w:asciiTheme="minorHAnsi" w:hAnsiTheme="minorHAnsi"/>
          <w:sz w:val="22"/>
          <w:szCs w:val="22"/>
        </w:rPr>
      </w:pPr>
      <w:r w:rsidRPr="00157F3B">
        <w:rPr>
          <w:rFonts w:asciiTheme="minorHAnsi" w:hAnsiTheme="minorHAnsi"/>
          <w:sz w:val="22"/>
          <w:szCs w:val="22"/>
        </w:rPr>
        <w:t xml:space="preserve">To be eligible to </w:t>
      </w:r>
      <w:r>
        <w:rPr>
          <w:rFonts w:asciiTheme="minorHAnsi" w:hAnsiTheme="minorHAnsi"/>
          <w:sz w:val="22"/>
          <w:szCs w:val="22"/>
        </w:rPr>
        <w:t xml:space="preserve">apply for </w:t>
      </w:r>
      <w:r w:rsidRPr="00157F3B">
        <w:rPr>
          <w:rFonts w:asciiTheme="minorHAnsi" w:hAnsiTheme="minorHAnsi"/>
          <w:sz w:val="22"/>
          <w:szCs w:val="22"/>
        </w:rPr>
        <w:t xml:space="preserve">the </w:t>
      </w:r>
      <w:r>
        <w:rPr>
          <w:rFonts w:asciiTheme="minorHAnsi" w:hAnsiTheme="minorHAnsi"/>
          <w:i/>
          <w:sz w:val="22"/>
          <w:szCs w:val="22"/>
        </w:rPr>
        <w:t>Postgraduate Research Exchange</w:t>
      </w:r>
      <w:r w:rsidRPr="00157F3B">
        <w:rPr>
          <w:rFonts w:asciiTheme="minorHAnsi" w:hAnsiTheme="minorHAnsi"/>
          <w:sz w:val="22"/>
          <w:szCs w:val="22"/>
        </w:rPr>
        <w:t xml:space="preserve">, applicants must: </w:t>
      </w:r>
    </w:p>
    <w:p w:rsidR="00634478" w:rsidRDefault="00634478" w:rsidP="00634478">
      <w:pPr>
        <w:pStyle w:val="ListParagraph"/>
        <w:numPr>
          <w:ilvl w:val="0"/>
          <w:numId w:val="3"/>
        </w:numPr>
        <w:ind w:left="284" w:hanging="218"/>
      </w:pPr>
      <w:r w:rsidRPr="00776CEF">
        <w:t xml:space="preserve">be a Brazilian citizen </w:t>
      </w:r>
    </w:p>
    <w:p w:rsidR="00634478" w:rsidRPr="00776CEF" w:rsidRDefault="00634478" w:rsidP="00634478">
      <w:pPr>
        <w:pStyle w:val="ListParagraph"/>
        <w:numPr>
          <w:ilvl w:val="0"/>
          <w:numId w:val="3"/>
        </w:numPr>
        <w:ind w:left="284" w:hanging="218"/>
      </w:pPr>
      <w:r>
        <w:t>not be an Australian citizen, dual national or a permanent resident of Australia</w:t>
      </w:r>
    </w:p>
    <w:p w:rsidR="00306562" w:rsidRPr="00157F3B" w:rsidRDefault="00306562" w:rsidP="00306562">
      <w:pPr>
        <w:pStyle w:val="ListParagraph"/>
        <w:numPr>
          <w:ilvl w:val="0"/>
          <w:numId w:val="3"/>
        </w:numPr>
        <w:ind w:left="284" w:hanging="218"/>
      </w:pPr>
      <w:r w:rsidRPr="00157F3B">
        <w:t>be enrolled in the</w:t>
      </w:r>
      <w:r>
        <w:t xml:space="preserve"> </w:t>
      </w:r>
      <w:r w:rsidRPr="004459CA">
        <w:t>1st, 2nd or 3rd</w:t>
      </w:r>
      <w:r w:rsidRPr="00157F3B">
        <w:t xml:space="preserve"> year of a PhD course at a Brazilian university, federal institute or recognised research institution </w:t>
      </w:r>
    </w:p>
    <w:p w:rsidR="00306562" w:rsidRPr="00157F3B" w:rsidRDefault="006B6683" w:rsidP="00306562">
      <w:pPr>
        <w:pStyle w:val="ListParagraph"/>
        <w:numPr>
          <w:ilvl w:val="0"/>
          <w:numId w:val="3"/>
        </w:numPr>
        <w:ind w:left="284" w:hanging="218"/>
      </w:pPr>
      <w:r>
        <w:t>have sufficient fluency in English to successfully participate in the program (lab-working proficiency)</w:t>
      </w:r>
    </w:p>
    <w:p w:rsidR="00306562" w:rsidRPr="00157F3B" w:rsidRDefault="00306562" w:rsidP="00306562">
      <w:pPr>
        <w:pStyle w:val="ListParagraph"/>
        <w:numPr>
          <w:ilvl w:val="0"/>
          <w:numId w:val="3"/>
        </w:numPr>
        <w:ind w:left="284" w:hanging="218"/>
      </w:pPr>
      <w:r w:rsidRPr="00157F3B">
        <w:t>have been accepted by an Australian university or resear</w:t>
      </w:r>
      <w:r>
        <w:t>ch institution to undertake the</w:t>
      </w:r>
      <w:r w:rsidRPr="00157F3B">
        <w:t xml:space="preserve"> research</w:t>
      </w:r>
      <w:r>
        <w:t xml:space="preserve"> internship</w:t>
      </w:r>
      <w:r w:rsidRPr="00157F3B">
        <w:t xml:space="preserve"> (host organisation) </w:t>
      </w:r>
    </w:p>
    <w:p w:rsidR="00306562" w:rsidRPr="00157F3B" w:rsidRDefault="00306562" w:rsidP="00306562">
      <w:pPr>
        <w:pStyle w:val="ListParagraph"/>
        <w:numPr>
          <w:ilvl w:val="0"/>
          <w:numId w:val="3"/>
        </w:numPr>
        <w:ind w:left="284" w:hanging="218"/>
      </w:pPr>
      <w:r w:rsidRPr="00157F3B">
        <w:t xml:space="preserve">have support from their home institution </w:t>
      </w:r>
      <w:r>
        <w:t>and supervisor</w:t>
      </w:r>
    </w:p>
    <w:p w:rsidR="00306562" w:rsidRDefault="00306562" w:rsidP="00306562">
      <w:pPr>
        <w:pStyle w:val="ListParagraph"/>
        <w:numPr>
          <w:ilvl w:val="0"/>
          <w:numId w:val="3"/>
        </w:numPr>
        <w:ind w:left="284" w:hanging="218"/>
      </w:pPr>
      <w:proofErr w:type="gramStart"/>
      <w:r w:rsidRPr="00157F3B">
        <w:t>provide</w:t>
      </w:r>
      <w:proofErr w:type="gramEnd"/>
      <w:r w:rsidRPr="00157F3B">
        <w:t xml:space="preserve"> all rel</w:t>
      </w:r>
      <w:r>
        <w:t>evant supporting documentation by the deadline(s).</w:t>
      </w:r>
    </w:p>
    <w:p w:rsidR="00306562" w:rsidRDefault="00306562" w:rsidP="000C78E8">
      <w:pPr>
        <w:pStyle w:val="Default"/>
        <w:rPr>
          <w:rFonts w:asciiTheme="minorHAnsi" w:hAnsiTheme="minorHAnsi" w:cstheme="minorHAnsi"/>
          <w:b/>
          <w:caps/>
          <w:sz w:val="22"/>
          <w:szCs w:val="20"/>
        </w:rPr>
      </w:pPr>
    </w:p>
    <w:p w:rsidR="000C78E8" w:rsidRPr="008A3B74" w:rsidRDefault="00306562" w:rsidP="000C78E8">
      <w:pPr>
        <w:pStyle w:val="Default"/>
        <w:rPr>
          <w:rFonts w:asciiTheme="minorHAnsi" w:hAnsiTheme="minorHAnsi" w:cstheme="minorHAnsi"/>
          <w:b/>
          <w:caps/>
          <w:sz w:val="22"/>
          <w:szCs w:val="20"/>
        </w:rPr>
      </w:pPr>
      <w:r>
        <w:rPr>
          <w:rFonts w:asciiTheme="minorHAnsi" w:hAnsiTheme="minorHAnsi" w:cstheme="minorHAnsi"/>
          <w:b/>
          <w:caps/>
          <w:sz w:val="22"/>
          <w:szCs w:val="20"/>
        </w:rPr>
        <w:t>3</w:t>
      </w:r>
      <w:r w:rsidR="000C78E8" w:rsidRPr="008A3B74">
        <w:rPr>
          <w:rFonts w:asciiTheme="minorHAnsi" w:hAnsiTheme="minorHAnsi" w:cstheme="minorHAnsi"/>
          <w:b/>
          <w:caps/>
          <w:sz w:val="22"/>
          <w:szCs w:val="20"/>
        </w:rPr>
        <w:t>. Benefits</w:t>
      </w:r>
    </w:p>
    <w:p w:rsidR="001A23B3" w:rsidRDefault="001A23B3" w:rsidP="000C78E8">
      <w:pPr>
        <w:pStyle w:val="Default"/>
        <w:rPr>
          <w:rFonts w:asciiTheme="minorHAnsi" w:hAnsiTheme="minorHAnsi" w:cstheme="minorHAnsi"/>
          <w:sz w:val="22"/>
          <w:szCs w:val="20"/>
        </w:rPr>
      </w:pPr>
    </w:p>
    <w:p w:rsidR="000C78E8" w:rsidRPr="008A3B74" w:rsidRDefault="000C78E8" w:rsidP="000C78E8">
      <w:pPr>
        <w:pStyle w:val="Default"/>
        <w:rPr>
          <w:rFonts w:asciiTheme="minorHAnsi" w:hAnsiTheme="minorHAnsi" w:cstheme="minorHAnsi"/>
          <w:sz w:val="22"/>
          <w:szCs w:val="20"/>
        </w:rPr>
      </w:pPr>
      <w:r w:rsidRPr="008A3B74">
        <w:rPr>
          <w:rFonts w:asciiTheme="minorHAnsi" w:hAnsiTheme="minorHAnsi" w:cstheme="minorHAnsi"/>
          <w:sz w:val="22"/>
          <w:szCs w:val="20"/>
        </w:rPr>
        <w:t xml:space="preserve">The </w:t>
      </w:r>
      <w:r w:rsidR="000939E9">
        <w:rPr>
          <w:rFonts w:asciiTheme="minorHAnsi" w:hAnsiTheme="minorHAnsi" w:cstheme="minorHAnsi"/>
          <w:i/>
          <w:sz w:val="22"/>
          <w:szCs w:val="20"/>
        </w:rPr>
        <w:t xml:space="preserve">Postgraduate Research </w:t>
      </w:r>
      <w:r w:rsidR="00B52726">
        <w:rPr>
          <w:rFonts w:asciiTheme="minorHAnsi" w:hAnsiTheme="minorHAnsi" w:cstheme="minorHAnsi"/>
          <w:i/>
          <w:sz w:val="22"/>
          <w:szCs w:val="20"/>
        </w:rPr>
        <w:t>Internship</w:t>
      </w:r>
      <w:r w:rsidR="00B52726">
        <w:rPr>
          <w:rFonts w:asciiTheme="minorHAnsi" w:hAnsiTheme="minorHAnsi" w:cstheme="minorHAnsi"/>
          <w:sz w:val="22"/>
          <w:szCs w:val="20"/>
        </w:rPr>
        <w:t xml:space="preserve"> </w:t>
      </w:r>
      <w:r w:rsidRPr="008A3B74">
        <w:rPr>
          <w:rFonts w:asciiTheme="minorHAnsi" w:hAnsiTheme="minorHAnsi" w:cstheme="minorHAnsi"/>
          <w:sz w:val="22"/>
          <w:szCs w:val="20"/>
        </w:rPr>
        <w:t>offers:</w:t>
      </w:r>
    </w:p>
    <w:p w:rsidR="000C78E8" w:rsidRPr="008A3B74" w:rsidRDefault="009E42DC" w:rsidP="000C78E8">
      <w:pPr>
        <w:pStyle w:val="Default"/>
        <w:numPr>
          <w:ilvl w:val="0"/>
          <w:numId w:val="5"/>
        </w:numPr>
        <w:tabs>
          <w:tab w:val="left" w:pos="284"/>
        </w:tabs>
        <w:ind w:left="284" w:hanging="218"/>
        <w:rPr>
          <w:rFonts w:asciiTheme="minorHAnsi" w:hAnsiTheme="minorHAnsi" w:cstheme="minorHAnsi"/>
          <w:sz w:val="22"/>
          <w:szCs w:val="20"/>
        </w:rPr>
      </w:pPr>
      <w:r>
        <w:rPr>
          <w:rFonts w:asciiTheme="minorHAnsi" w:hAnsiTheme="minorHAnsi" w:cstheme="minorHAnsi"/>
          <w:sz w:val="22"/>
          <w:szCs w:val="20"/>
        </w:rPr>
        <w:t xml:space="preserve">a </w:t>
      </w:r>
      <w:r w:rsidR="000C78E8" w:rsidRPr="008A3B74">
        <w:rPr>
          <w:rFonts w:asciiTheme="minorHAnsi" w:hAnsiTheme="minorHAnsi" w:cstheme="minorHAnsi"/>
          <w:sz w:val="22"/>
          <w:szCs w:val="20"/>
        </w:rPr>
        <w:t xml:space="preserve">travel allowance of up to </w:t>
      </w:r>
      <w:r w:rsidR="001A23B3">
        <w:rPr>
          <w:rFonts w:asciiTheme="minorHAnsi" w:hAnsiTheme="minorHAnsi" w:cstheme="minorHAnsi"/>
          <w:sz w:val="22"/>
          <w:szCs w:val="20"/>
        </w:rPr>
        <w:t>$</w:t>
      </w:r>
      <w:r w:rsidR="000C78E8" w:rsidRPr="008A3B74">
        <w:rPr>
          <w:rFonts w:asciiTheme="minorHAnsi" w:hAnsiTheme="minorHAnsi" w:cstheme="minorHAnsi"/>
          <w:sz w:val="22"/>
          <w:szCs w:val="20"/>
        </w:rPr>
        <w:t>AU3,000 to contribu</w:t>
      </w:r>
      <w:r w:rsidR="00212A4D">
        <w:rPr>
          <w:rFonts w:asciiTheme="minorHAnsi" w:hAnsiTheme="minorHAnsi" w:cstheme="minorHAnsi"/>
          <w:sz w:val="22"/>
          <w:szCs w:val="20"/>
        </w:rPr>
        <w:t>te to international travel and visa costs</w:t>
      </w:r>
    </w:p>
    <w:p w:rsidR="000C78E8" w:rsidRPr="008A3B74" w:rsidRDefault="009E42DC" w:rsidP="000C78E8">
      <w:pPr>
        <w:pStyle w:val="Default"/>
        <w:numPr>
          <w:ilvl w:val="0"/>
          <w:numId w:val="5"/>
        </w:numPr>
        <w:tabs>
          <w:tab w:val="left" w:pos="284"/>
        </w:tabs>
        <w:ind w:left="284" w:hanging="218"/>
        <w:rPr>
          <w:rFonts w:asciiTheme="minorHAnsi" w:hAnsiTheme="minorHAnsi" w:cstheme="minorHAnsi"/>
          <w:sz w:val="22"/>
          <w:szCs w:val="20"/>
        </w:rPr>
      </w:pPr>
      <w:proofErr w:type="gramStart"/>
      <w:r>
        <w:rPr>
          <w:rFonts w:asciiTheme="minorHAnsi" w:hAnsiTheme="minorHAnsi" w:cstheme="minorHAnsi"/>
          <w:sz w:val="22"/>
          <w:szCs w:val="20"/>
        </w:rPr>
        <w:t>a</w:t>
      </w:r>
      <w:proofErr w:type="gramEnd"/>
      <w:r>
        <w:rPr>
          <w:rFonts w:asciiTheme="minorHAnsi" w:hAnsiTheme="minorHAnsi" w:cstheme="minorHAnsi"/>
          <w:sz w:val="22"/>
          <w:szCs w:val="20"/>
        </w:rPr>
        <w:t xml:space="preserve"> </w:t>
      </w:r>
      <w:r w:rsidR="000C78E8" w:rsidRPr="008A3B74">
        <w:rPr>
          <w:rFonts w:asciiTheme="minorHAnsi" w:hAnsiTheme="minorHAnsi" w:cstheme="minorHAnsi"/>
          <w:sz w:val="22"/>
          <w:szCs w:val="20"/>
        </w:rPr>
        <w:t xml:space="preserve">living allowance of up to </w:t>
      </w:r>
      <w:r w:rsidR="001A23B3">
        <w:rPr>
          <w:rFonts w:asciiTheme="minorHAnsi" w:hAnsiTheme="minorHAnsi" w:cstheme="minorHAnsi"/>
          <w:sz w:val="22"/>
          <w:szCs w:val="20"/>
        </w:rPr>
        <w:t>$</w:t>
      </w:r>
      <w:r w:rsidR="000C78E8" w:rsidRPr="008A3B74">
        <w:rPr>
          <w:rFonts w:asciiTheme="minorHAnsi" w:hAnsiTheme="minorHAnsi" w:cstheme="minorHAnsi"/>
          <w:sz w:val="22"/>
          <w:szCs w:val="20"/>
        </w:rPr>
        <w:t>AU</w:t>
      </w:r>
      <w:r w:rsidR="001A23B3">
        <w:rPr>
          <w:rFonts w:asciiTheme="minorHAnsi" w:hAnsiTheme="minorHAnsi" w:cstheme="minorHAnsi"/>
          <w:sz w:val="22"/>
          <w:szCs w:val="20"/>
        </w:rPr>
        <w:t>5,</w:t>
      </w:r>
      <w:r w:rsidR="00FF75BC">
        <w:rPr>
          <w:rFonts w:asciiTheme="minorHAnsi" w:hAnsiTheme="minorHAnsi" w:cstheme="minorHAnsi"/>
          <w:sz w:val="22"/>
          <w:szCs w:val="20"/>
        </w:rPr>
        <w:t>2</w:t>
      </w:r>
      <w:r w:rsidR="001A23B3">
        <w:rPr>
          <w:rFonts w:asciiTheme="minorHAnsi" w:hAnsiTheme="minorHAnsi" w:cstheme="minorHAnsi"/>
          <w:sz w:val="22"/>
          <w:szCs w:val="20"/>
        </w:rPr>
        <w:t>00</w:t>
      </w:r>
      <w:r w:rsidR="000C78E8" w:rsidRPr="008A3B74">
        <w:rPr>
          <w:rFonts w:asciiTheme="minorHAnsi" w:hAnsiTheme="minorHAnsi" w:cstheme="minorHAnsi"/>
          <w:sz w:val="22"/>
          <w:szCs w:val="20"/>
        </w:rPr>
        <w:t xml:space="preserve"> to contribute towards living costs in Australia</w:t>
      </w:r>
      <w:r w:rsidR="001610DA">
        <w:rPr>
          <w:rFonts w:asciiTheme="minorHAnsi" w:hAnsiTheme="minorHAnsi" w:cstheme="minorHAnsi"/>
          <w:sz w:val="22"/>
          <w:szCs w:val="20"/>
        </w:rPr>
        <w:t>.</w:t>
      </w:r>
    </w:p>
    <w:p w:rsidR="007506FC" w:rsidRDefault="007506FC" w:rsidP="007506FC">
      <w:pPr>
        <w:pStyle w:val="Default"/>
        <w:tabs>
          <w:tab w:val="left" w:pos="284"/>
        </w:tabs>
        <w:ind w:left="66"/>
        <w:rPr>
          <w:rFonts w:asciiTheme="minorHAnsi" w:hAnsiTheme="minorHAnsi" w:cstheme="minorHAnsi"/>
          <w:sz w:val="22"/>
          <w:szCs w:val="20"/>
        </w:rPr>
      </w:pPr>
    </w:p>
    <w:p w:rsidR="009E42DC" w:rsidRPr="008659DE" w:rsidRDefault="007506FC" w:rsidP="008659DE">
      <w:pPr>
        <w:rPr>
          <w:rFonts w:asciiTheme="minorHAnsi" w:hAnsiTheme="minorHAnsi"/>
          <w:sz w:val="22"/>
          <w:szCs w:val="22"/>
        </w:rPr>
      </w:pPr>
      <w:r w:rsidRPr="008659DE">
        <w:rPr>
          <w:rFonts w:asciiTheme="minorHAnsi" w:hAnsiTheme="minorHAnsi"/>
          <w:sz w:val="22"/>
          <w:szCs w:val="22"/>
        </w:rPr>
        <w:t>Y</w:t>
      </w:r>
      <w:r w:rsidR="00B52726" w:rsidRPr="008659DE">
        <w:rPr>
          <w:rFonts w:asciiTheme="minorHAnsi" w:hAnsiTheme="minorHAnsi"/>
          <w:sz w:val="22"/>
          <w:szCs w:val="22"/>
        </w:rPr>
        <w:t>ou must have</w:t>
      </w:r>
      <w:r w:rsidR="00634478">
        <w:rPr>
          <w:rFonts w:asciiTheme="minorHAnsi" w:hAnsiTheme="minorHAnsi"/>
          <w:sz w:val="22"/>
          <w:szCs w:val="22"/>
        </w:rPr>
        <w:t xml:space="preserve"> international </w:t>
      </w:r>
      <w:r w:rsidR="000C78E8" w:rsidRPr="008659DE">
        <w:rPr>
          <w:rFonts w:asciiTheme="minorHAnsi" w:hAnsiTheme="minorHAnsi"/>
          <w:sz w:val="22"/>
          <w:szCs w:val="22"/>
        </w:rPr>
        <w:t xml:space="preserve">health </w:t>
      </w:r>
      <w:r w:rsidR="00B52726" w:rsidRPr="008659DE">
        <w:rPr>
          <w:rFonts w:asciiTheme="minorHAnsi" w:hAnsiTheme="minorHAnsi"/>
          <w:sz w:val="22"/>
          <w:szCs w:val="22"/>
        </w:rPr>
        <w:t xml:space="preserve">and travel </w:t>
      </w:r>
      <w:r w:rsidR="000C78E8" w:rsidRPr="008659DE">
        <w:rPr>
          <w:rFonts w:asciiTheme="minorHAnsi" w:hAnsiTheme="minorHAnsi"/>
          <w:sz w:val="22"/>
          <w:szCs w:val="22"/>
        </w:rPr>
        <w:t>insurance</w:t>
      </w:r>
      <w:r w:rsidR="008659DE">
        <w:rPr>
          <w:rFonts w:asciiTheme="minorHAnsi" w:hAnsiTheme="minorHAnsi"/>
          <w:sz w:val="22"/>
          <w:szCs w:val="22"/>
        </w:rPr>
        <w:t xml:space="preserve">. </w:t>
      </w:r>
      <w:r w:rsidR="00634478">
        <w:rPr>
          <w:rFonts w:asciiTheme="minorHAnsi" w:hAnsiTheme="minorHAnsi"/>
          <w:sz w:val="22"/>
          <w:szCs w:val="22"/>
        </w:rPr>
        <w:t xml:space="preserve">This can </w:t>
      </w:r>
      <w:r w:rsidR="00B52726" w:rsidRPr="008659DE">
        <w:rPr>
          <w:rFonts w:asciiTheme="minorHAnsi" w:hAnsiTheme="minorHAnsi"/>
          <w:sz w:val="22"/>
          <w:szCs w:val="22"/>
        </w:rPr>
        <w:t>be organised</w:t>
      </w:r>
      <w:r w:rsidR="008659DE">
        <w:rPr>
          <w:rFonts w:asciiTheme="minorHAnsi" w:hAnsiTheme="minorHAnsi"/>
          <w:sz w:val="22"/>
          <w:szCs w:val="22"/>
        </w:rPr>
        <w:t xml:space="preserve"> </w:t>
      </w:r>
      <w:r w:rsidR="00634478">
        <w:rPr>
          <w:rFonts w:asciiTheme="minorHAnsi" w:hAnsiTheme="minorHAnsi"/>
          <w:sz w:val="22"/>
          <w:szCs w:val="22"/>
        </w:rPr>
        <w:t xml:space="preserve">for you </w:t>
      </w:r>
      <w:r w:rsidR="008659DE">
        <w:rPr>
          <w:rFonts w:asciiTheme="minorHAnsi" w:hAnsiTheme="minorHAnsi"/>
          <w:sz w:val="22"/>
          <w:szCs w:val="22"/>
        </w:rPr>
        <w:t>and t</w:t>
      </w:r>
      <w:r w:rsidR="00FF75BC" w:rsidRPr="008659DE">
        <w:rPr>
          <w:rFonts w:asciiTheme="minorHAnsi" w:hAnsiTheme="minorHAnsi"/>
          <w:sz w:val="22"/>
          <w:szCs w:val="22"/>
        </w:rPr>
        <w:t xml:space="preserve">he cost </w:t>
      </w:r>
      <w:r w:rsidRPr="008659DE">
        <w:rPr>
          <w:rFonts w:asciiTheme="minorHAnsi" w:hAnsiTheme="minorHAnsi"/>
          <w:sz w:val="22"/>
          <w:szCs w:val="22"/>
        </w:rPr>
        <w:t xml:space="preserve">for </w:t>
      </w:r>
      <w:r w:rsidR="00FF75BC" w:rsidRPr="008659DE">
        <w:rPr>
          <w:rFonts w:asciiTheme="minorHAnsi" w:hAnsiTheme="minorHAnsi"/>
          <w:sz w:val="22"/>
          <w:szCs w:val="22"/>
        </w:rPr>
        <w:t xml:space="preserve">insurance </w:t>
      </w:r>
      <w:r w:rsidR="00B52726" w:rsidRPr="008659DE">
        <w:rPr>
          <w:rFonts w:asciiTheme="minorHAnsi" w:hAnsiTheme="minorHAnsi"/>
          <w:sz w:val="22"/>
          <w:szCs w:val="22"/>
        </w:rPr>
        <w:t>will</w:t>
      </w:r>
      <w:r w:rsidR="000C78E8" w:rsidRPr="008659DE">
        <w:rPr>
          <w:rFonts w:asciiTheme="minorHAnsi" w:hAnsiTheme="minorHAnsi"/>
          <w:sz w:val="22"/>
          <w:szCs w:val="22"/>
        </w:rPr>
        <w:t xml:space="preserve"> </w:t>
      </w:r>
      <w:r w:rsidR="001610DA">
        <w:rPr>
          <w:rFonts w:asciiTheme="minorHAnsi" w:hAnsiTheme="minorHAnsi"/>
          <w:sz w:val="22"/>
          <w:szCs w:val="22"/>
        </w:rPr>
        <w:t xml:space="preserve">then </w:t>
      </w:r>
      <w:r w:rsidR="000C78E8" w:rsidRPr="008659DE">
        <w:rPr>
          <w:rFonts w:asciiTheme="minorHAnsi" w:hAnsiTheme="minorHAnsi"/>
          <w:sz w:val="22"/>
          <w:szCs w:val="22"/>
        </w:rPr>
        <w:t xml:space="preserve">be </w:t>
      </w:r>
      <w:r w:rsidR="00035AAF" w:rsidRPr="008659DE">
        <w:rPr>
          <w:rFonts w:asciiTheme="minorHAnsi" w:hAnsiTheme="minorHAnsi"/>
          <w:sz w:val="22"/>
          <w:szCs w:val="22"/>
        </w:rPr>
        <w:t>paid</w:t>
      </w:r>
      <w:r w:rsidR="000C78E8" w:rsidRPr="008659DE">
        <w:rPr>
          <w:rFonts w:asciiTheme="minorHAnsi" w:hAnsiTheme="minorHAnsi"/>
          <w:sz w:val="22"/>
          <w:szCs w:val="22"/>
        </w:rPr>
        <w:t xml:space="preserve"> </w:t>
      </w:r>
      <w:r w:rsidR="001610DA">
        <w:rPr>
          <w:rFonts w:asciiTheme="minorHAnsi" w:hAnsiTheme="minorHAnsi"/>
          <w:sz w:val="22"/>
          <w:szCs w:val="22"/>
        </w:rPr>
        <w:t>out of</w:t>
      </w:r>
      <w:r w:rsidR="000C78E8" w:rsidRPr="008659DE">
        <w:rPr>
          <w:rFonts w:asciiTheme="minorHAnsi" w:hAnsiTheme="minorHAnsi"/>
          <w:sz w:val="22"/>
          <w:szCs w:val="22"/>
        </w:rPr>
        <w:t xml:space="preserve"> </w:t>
      </w:r>
      <w:r w:rsidR="00FF75BC" w:rsidRPr="008659DE">
        <w:rPr>
          <w:rFonts w:asciiTheme="minorHAnsi" w:hAnsiTheme="minorHAnsi"/>
          <w:sz w:val="22"/>
          <w:szCs w:val="22"/>
        </w:rPr>
        <w:t xml:space="preserve">your </w:t>
      </w:r>
      <w:r w:rsidR="000C78E8" w:rsidRPr="008659DE">
        <w:rPr>
          <w:rFonts w:asciiTheme="minorHAnsi" w:hAnsiTheme="minorHAnsi"/>
          <w:sz w:val="22"/>
          <w:szCs w:val="22"/>
        </w:rPr>
        <w:t xml:space="preserve">living allowance (approximately </w:t>
      </w:r>
      <w:r w:rsidR="009E42DC" w:rsidRPr="008659DE">
        <w:rPr>
          <w:rFonts w:asciiTheme="minorHAnsi" w:hAnsiTheme="minorHAnsi"/>
          <w:sz w:val="22"/>
          <w:szCs w:val="22"/>
        </w:rPr>
        <w:t>$</w:t>
      </w:r>
      <w:r w:rsidR="000C78E8" w:rsidRPr="008659DE">
        <w:rPr>
          <w:rFonts w:asciiTheme="minorHAnsi" w:hAnsiTheme="minorHAnsi"/>
          <w:sz w:val="22"/>
          <w:szCs w:val="22"/>
        </w:rPr>
        <w:t>AU</w:t>
      </w:r>
      <w:r w:rsidR="001444BD" w:rsidRPr="008659DE">
        <w:rPr>
          <w:rFonts w:asciiTheme="minorHAnsi" w:hAnsiTheme="minorHAnsi"/>
          <w:sz w:val="22"/>
          <w:szCs w:val="22"/>
        </w:rPr>
        <w:t>160</w:t>
      </w:r>
      <w:r w:rsidR="000C78E8" w:rsidRPr="008659DE">
        <w:rPr>
          <w:rFonts w:asciiTheme="minorHAnsi" w:hAnsiTheme="minorHAnsi"/>
          <w:sz w:val="22"/>
          <w:szCs w:val="22"/>
        </w:rPr>
        <w:t>)</w:t>
      </w:r>
      <w:r w:rsidR="00212A4D" w:rsidRPr="008659DE">
        <w:rPr>
          <w:rFonts w:asciiTheme="minorHAnsi" w:hAnsiTheme="minorHAnsi"/>
          <w:sz w:val="22"/>
          <w:szCs w:val="22"/>
        </w:rPr>
        <w:t>.</w:t>
      </w:r>
    </w:p>
    <w:p w:rsidR="00610733" w:rsidRDefault="00610733" w:rsidP="009E42DC">
      <w:pPr>
        <w:pStyle w:val="Default"/>
        <w:tabs>
          <w:tab w:val="left" w:pos="284"/>
        </w:tabs>
        <w:rPr>
          <w:rFonts w:asciiTheme="minorHAnsi" w:hAnsiTheme="minorHAnsi" w:cstheme="minorHAnsi"/>
          <w:i/>
          <w:sz w:val="22"/>
          <w:szCs w:val="20"/>
        </w:rPr>
      </w:pPr>
    </w:p>
    <w:p w:rsidR="009E42DC" w:rsidRPr="008659DE" w:rsidRDefault="009E42DC" w:rsidP="008659DE">
      <w:pPr>
        <w:rPr>
          <w:rFonts w:asciiTheme="minorHAnsi" w:hAnsiTheme="minorHAnsi"/>
          <w:i/>
          <w:sz w:val="22"/>
          <w:szCs w:val="22"/>
        </w:rPr>
      </w:pPr>
      <w:r w:rsidRPr="008659DE">
        <w:rPr>
          <w:rFonts w:asciiTheme="minorHAnsi" w:hAnsiTheme="minorHAnsi"/>
          <w:i/>
          <w:sz w:val="22"/>
          <w:szCs w:val="22"/>
        </w:rPr>
        <w:t xml:space="preserve">Note: As of </w:t>
      </w:r>
      <w:r w:rsidR="00C562C1">
        <w:rPr>
          <w:rFonts w:asciiTheme="minorHAnsi" w:hAnsiTheme="minorHAnsi"/>
          <w:i/>
          <w:sz w:val="22"/>
          <w:szCs w:val="22"/>
        </w:rPr>
        <w:t>11</w:t>
      </w:r>
      <w:r w:rsidR="00610733" w:rsidRPr="008659DE">
        <w:rPr>
          <w:rFonts w:asciiTheme="minorHAnsi" w:hAnsiTheme="minorHAnsi"/>
          <w:i/>
          <w:sz w:val="22"/>
          <w:szCs w:val="22"/>
        </w:rPr>
        <w:t xml:space="preserve"> November 2016</w:t>
      </w:r>
      <w:r w:rsidR="001444BD" w:rsidRPr="008659DE">
        <w:rPr>
          <w:rFonts w:asciiTheme="minorHAnsi" w:hAnsiTheme="minorHAnsi"/>
          <w:i/>
          <w:sz w:val="22"/>
          <w:szCs w:val="22"/>
        </w:rPr>
        <w:t>:</w:t>
      </w:r>
      <w:r w:rsidRPr="008659DE">
        <w:rPr>
          <w:rFonts w:asciiTheme="minorHAnsi" w:hAnsiTheme="minorHAnsi"/>
          <w:i/>
          <w:sz w:val="22"/>
          <w:szCs w:val="22"/>
        </w:rPr>
        <w:t xml:space="preserve"> $AU1 = R$2.</w:t>
      </w:r>
      <w:r w:rsidR="00C562C1">
        <w:rPr>
          <w:rFonts w:asciiTheme="minorHAnsi" w:hAnsiTheme="minorHAnsi"/>
          <w:i/>
          <w:sz w:val="22"/>
          <w:szCs w:val="22"/>
        </w:rPr>
        <w:t>60</w:t>
      </w:r>
      <w:r w:rsidRPr="008659DE">
        <w:rPr>
          <w:rFonts w:asciiTheme="minorHAnsi" w:hAnsiTheme="minorHAnsi"/>
          <w:i/>
          <w:sz w:val="22"/>
          <w:szCs w:val="22"/>
        </w:rPr>
        <w:t xml:space="preserve">. However, </w:t>
      </w:r>
      <w:r w:rsidR="00F12051">
        <w:rPr>
          <w:rFonts w:asciiTheme="minorHAnsi" w:hAnsiTheme="minorHAnsi"/>
          <w:i/>
          <w:sz w:val="22"/>
          <w:szCs w:val="22"/>
        </w:rPr>
        <w:t>please</w:t>
      </w:r>
      <w:r w:rsidRPr="008659DE">
        <w:rPr>
          <w:rFonts w:asciiTheme="minorHAnsi" w:hAnsiTheme="minorHAnsi"/>
          <w:i/>
          <w:sz w:val="22"/>
          <w:szCs w:val="22"/>
        </w:rPr>
        <w:t xml:space="preserve"> check the current exchange rate.</w:t>
      </w:r>
    </w:p>
    <w:p w:rsidR="000C78E8" w:rsidRDefault="000C78E8" w:rsidP="001A23B3">
      <w:pPr>
        <w:keepNext/>
        <w:rPr>
          <w:rFonts w:asciiTheme="minorHAnsi" w:hAnsiTheme="minorHAnsi"/>
          <w:b/>
          <w:bCs/>
          <w:sz w:val="22"/>
          <w:szCs w:val="22"/>
        </w:rPr>
      </w:pPr>
      <w:r>
        <w:rPr>
          <w:rFonts w:asciiTheme="minorHAnsi" w:hAnsiTheme="minorHAnsi"/>
          <w:b/>
          <w:bCs/>
          <w:sz w:val="22"/>
          <w:szCs w:val="22"/>
        </w:rPr>
        <w:lastRenderedPageBreak/>
        <w:t>4</w:t>
      </w:r>
      <w:r w:rsidRPr="00A92921">
        <w:rPr>
          <w:rFonts w:asciiTheme="minorHAnsi" w:hAnsiTheme="minorHAnsi"/>
          <w:b/>
          <w:bCs/>
          <w:sz w:val="22"/>
          <w:szCs w:val="22"/>
        </w:rPr>
        <w:t xml:space="preserve">. </w:t>
      </w:r>
      <w:r>
        <w:rPr>
          <w:rFonts w:asciiTheme="minorHAnsi" w:hAnsiTheme="minorHAnsi"/>
          <w:b/>
          <w:bCs/>
          <w:sz w:val="22"/>
          <w:szCs w:val="22"/>
        </w:rPr>
        <w:t>SELECTION CRITERIA AND WEIGHTING</w:t>
      </w:r>
    </w:p>
    <w:p w:rsidR="003E1715" w:rsidRPr="00A92921" w:rsidRDefault="003E1715" w:rsidP="001A23B3">
      <w:pPr>
        <w:keepNext/>
        <w:rPr>
          <w:rFonts w:asciiTheme="minorHAnsi" w:hAnsiTheme="minorHAnsi"/>
          <w:sz w:val="22"/>
          <w:szCs w:val="22"/>
        </w:rPr>
      </w:pPr>
    </w:p>
    <w:p w:rsidR="000C78E8" w:rsidRPr="001610DA" w:rsidRDefault="000C78E8" w:rsidP="001610DA">
      <w:pPr>
        <w:rPr>
          <w:rFonts w:asciiTheme="minorHAnsi" w:hAnsiTheme="minorHAnsi"/>
          <w:sz w:val="22"/>
          <w:szCs w:val="22"/>
        </w:rPr>
      </w:pPr>
      <w:r w:rsidRPr="001610DA">
        <w:rPr>
          <w:rFonts w:asciiTheme="minorHAnsi" w:hAnsiTheme="minorHAnsi"/>
          <w:sz w:val="22"/>
          <w:szCs w:val="22"/>
        </w:rPr>
        <w:t xml:space="preserve">The first phase </w:t>
      </w:r>
      <w:r w:rsidR="00A956A5" w:rsidRPr="001610DA">
        <w:rPr>
          <w:rFonts w:asciiTheme="minorHAnsi" w:hAnsiTheme="minorHAnsi"/>
          <w:sz w:val="22"/>
          <w:szCs w:val="22"/>
        </w:rPr>
        <w:t>closes on 1</w:t>
      </w:r>
      <w:r w:rsidR="0072668A">
        <w:rPr>
          <w:rFonts w:asciiTheme="minorHAnsi" w:hAnsiTheme="minorHAnsi"/>
          <w:sz w:val="22"/>
          <w:szCs w:val="22"/>
        </w:rPr>
        <w:t>8</w:t>
      </w:r>
      <w:r w:rsidR="00A956A5" w:rsidRPr="001610DA">
        <w:rPr>
          <w:rFonts w:asciiTheme="minorHAnsi" w:hAnsiTheme="minorHAnsi"/>
          <w:sz w:val="22"/>
          <w:szCs w:val="22"/>
        </w:rPr>
        <w:t xml:space="preserve"> December 2016 and </w:t>
      </w:r>
      <w:r w:rsidRPr="001610DA">
        <w:rPr>
          <w:rFonts w:asciiTheme="minorHAnsi" w:hAnsiTheme="minorHAnsi"/>
          <w:sz w:val="22"/>
          <w:szCs w:val="22"/>
        </w:rPr>
        <w:t>is open to all eligible candidates</w:t>
      </w:r>
      <w:r w:rsidR="001A23B3" w:rsidRPr="001610DA">
        <w:rPr>
          <w:rFonts w:asciiTheme="minorHAnsi" w:hAnsiTheme="minorHAnsi"/>
          <w:sz w:val="22"/>
          <w:szCs w:val="22"/>
        </w:rPr>
        <w:t xml:space="preserve"> who meet the r</w:t>
      </w:r>
      <w:r w:rsidR="00634478" w:rsidRPr="001610DA">
        <w:rPr>
          <w:rFonts w:asciiTheme="minorHAnsi" w:hAnsiTheme="minorHAnsi"/>
          <w:sz w:val="22"/>
          <w:szCs w:val="22"/>
        </w:rPr>
        <w:t>equirements set out in Section 2</w:t>
      </w:r>
      <w:r w:rsidR="00C562C1">
        <w:rPr>
          <w:rFonts w:asciiTheme="minorHAnsi" w:hAnsiTheme="minorHAnsi"/>
          <w:sz w:val="22"/>
          <w:szCs w:val="22"/>
        </w:rPr>
        <w:t xml:space="preserve"> above</w:t>
      </w:r>
      <w:r w:rsidR="001A23B3" w:rsidRPr="001610DA">
        <w:rPr>
          <w:rFonts w:asciiTheme="minorHAnsi" w:hAnsiTheme="minorHAnsi"/>
          <w:sz w:val="22"/>
          <w:szCs w:val="22"/>
        </w:rPr>
        <w:t>.</w:t>
      </w:r>
      <w:r w:rsidR="001610DA">
        <w:rPr>
          <w:rFonts w:asciiTheme="minorHAnsi" w:hAnsiTheme="minorHAnsi"/>
          <w:sz w:val="22"/>
          <w:szCs w:val="22"/>
        </w:rPr>
        <w:t xml:space="preserve"> </w:t>
      </w:r>
      <w:r w:rsidR="006B6683">
        <w:rPr>
          <w:rFonts w:asciiTheme="minorHAnsi" w:hAnsiTheme="minorHAnsi"/>
          <w:sz w:val="22"/>
          <w:szCs w:val="22"/>
        </w:rPr>
        <w:t>The top-</w:t>
      </w:r>
      <w:r w:rsidR="009C32A8" w:rsidRPr="001610DA">
        <w:rPr>
          <w:rFonts w:asciiTheme="minorHAnsi" w:hAnsiTheme="minorHAnsi"/>
          <w:sz w:val="22"/>
          <w:szCs w:val="22"/>
        </w:rPr>
        <w:t>2</w:t>
      </w:r>
      <w:r w:rsidR="00634478" w:rsidRPr="001610DA">
        <w:rPr>
          <w:rFonts w:asciiTheme="minorHAnsi" w:hAnsiTheme="minorHAnsi"/>
          <w:sz w:val="22"/>
          <w:szCs w:val="22"/>
        </w:rPr>
        <w:t>0</w:t>
      </w:r>
      <w:r w:rsidR="001A23B3" w:rsidRPr="001610DA">
        <w:rPr>
          <w:rFonts w:asciiTheme="minorHAnsi" w:hAnsiTheme="minorHAnsi"/>
          <w:sz w:val="22"/>
          <w:szCs w:val="22"/>
        </w:rPr>
        <w:t xml:space="preserve"> applicants</w:t>
      </w:r>
      <w:r w:rsidR="00C562C1">
        <w:rPr>
          <w:rFonts w:asciiTheme="minorHAnsi" w:hAnsiTheme="minorHAnsi"/>
          <w:sz w:val="22"/>
          <w:szCs w:val="22"/>
        </w:rPr>
        <w:t>, as selected by the Education Office,</w:t>
      </w:r>
      <w:r w:rsidR="001A23B3" w:rsidRPr="001610DA">
        <w:rPr>
          <w:rFonts w:asciiTheme="minorHAnsi" w:hAnsiTheme="minorHAnsi"/>
          <w:sz w:val="22"/>
          <w:szCs w:val="22"/>
        </w:rPr>
        <w:t xml:space="preserve"> will be invited to </w:t>
      </w:r>
      <w:r w:rsidR="00C562C1">
        <w:rPr>
          <w:rFonts w:asciiTheme="minorHAnsi" w:hAnsiTheme="minorHAnsi"/>
          <w:sz w:val="22"/>
          <w:szCs w:val="22"/>
        </w:rPr>
        <w:t>the</w:t>
      </w:r>
      <w:r w:rsidR="001A23B3" w:rsidRPr="001610DA">
        <w:rPr>
          <w:rFonts w:asciiTheme="minorHAnsi" w:hAnsiTheme="minorHAnsi"/>
          <w:sz w:val="22"/>
          <w:szCs w:val="22"/>
        </w:rPr>
        <w:t xml:space="preserve"> </w:t>
      </w:r>
      <w:r w:rsidRPr="001610DA">
        <w:rPr>
          <w:rFonts w:asciiTheme="minorHAnsi" w:hAnsiTheme="minorHAnsi"/>
          <w:sz w:val="22"/>
          <w:szCs w:val="22"/>
        </w:rPr>
        <w:t xml:space="preserve">second phase and will </w:t>
      </w:r>
      <w:r w:rsidR="001610DA">
        <w:rPr>
          <w:rFonts w:asciiTheme="minorHAnsi" w:hAnsiTheme="minorHAnsi"/>
          <w:sz w:val="22"/>
          <w:szCs w:val="22"/>
        </w:rPr>
        <w:t xml:space="preserve">need to </w:t>
      </w:r>
      <w:r w:rsidR="009B26E0" w:rsidRPr="001610DA">
        <w:rPr>
          <w:rFonts w:asciiTheme="minorHAnsi" w:hAnsiTheme="minorHAnsi"/>
          <w:sz w:val="22"/>
          <w:szCs w:val="22"/>
        </w:rPr>
        <w:t>provide</w:t>
      </w:r>
      <w:r w:rsidRPr="001610DA">
        <w:rPr>
          <w:rFonts w:asciiTheme="minorHAnsi" w:hAnsiTheme="minorHAnsi"/>
          <w:sz w:val="22"/>
          <w:szCs w:val="22"/>
        </w:rPr>
        <w:t xml:space="preserve"> the re</w:t>
      </w:r>
      <w:r w:rsidR="009B26E0" w:rsidRPr="001610DA">
        <w:rPr>
          <w:rFonts w:asciiTheme="minorHAnsi" w:hAnsiTheme="minorHAnsi"/>
          <w:sz w:val="22"/>
          <w:szCs w:val="22"/>
        </w:rPr>
        <w:t>quir</w:t>
      </w:r>
      <w:r w:rsidR="00A956A5" w:rsidRPr="001610DA">
        <w:rPr>
          <w:rFonts w:asciiTheme="minorHAnsi" w:hAnsiTheme="minorHAnsi"/>
          <w:sz w:val="22"/>
          <w:szCs w:val="22"/>
        </w:rPr>
        <w:t xml:space="preserve">ed supporting documentation </w:t>
      </w:r>
      <w:r w:rsidR="00634478" w:rsidRPr="001610DA">
        <w:rPr>
          <w:rFonts w:asciiTheme="minorHAnsi" w:hAnsiTheme="minorHAnsi"/>
          <w:sz w:val="22"/>
          <w:szCs w:val="22"/>
        </w:rPr>
        <w:t xml:space="preserve">and </w:t>
      </w:r>
      <w:r w:rsidR="007C6AAB">
        <w:rPr>
          <w:rFonts w:asciiTheme="minorHAnsi" w:hAnsiTheme="minorHAnsi"/>
          <w:sz w:val="22"/>
          <w:szCs w:val="22"/>
        </w:rPr>
        <w:t xml:space="preserve">a </w:t>
      </w:r>
      <w:r w:rsidR="00634478" w:rsidRPr="001610DA">
        <w:rPr>
          <w:rFonts w:asciiTheme="minorHAnsi" w:hAnsiTheme="minorHAnsi"/>
          <w:sz w:val="22"/>
          <w:szCs w:val="22"/>
        </w:rPr>
        <w:t>video</w:t>
      </w:r>
      <w:r w:rsidR="00DA7004" w:rsidRPr="001610DA">
        <w:rPr>
          <w:rFonts w:asciiTheme="minorHAnsi" w:hAnsiTheme="minorHAnsi"/>
          <w:sz w:val="22"/>
          <w:szCs w:val="22"/>
        </w:rPr>
        <w:t xml:space="preserve"> statement</w:t>
      </w:r>
      <w:r w:rsidR="00634478" w:rsidRPr="001610DA">
        <w:rPr>
          <w:rFonts w:asciiTheme="minorHAnsi" w:hAnsiTheme="minorHAnsi"/>
          <w:sz w:val="22"/>
          <w:szCs w:val="22"/>
        </w:rPr>
        <w:t xml:space="preserve"> </w:t>
      </w:r>
      <w:r w:rsidR="00A956A5" w:rsidRPr="001610DA">
        <w:rPr>
          <w:rFonts w:asciiTheme="minorHAnsi" w:hAnsiTheme="minorHAnsi"/>
          <w:sz w:val="22"/>
          <w:szCs w:val="22"/>
        </w:rPr>
        <w:t xml:space="preserve">by </w:t>
      </w:r>
      <w:r w:rsidR="00F12051">
        <w:rPr>
          <w:rFonts w:asciiTheme="minorHAnsi" w:hAnsiTheme="minorHAnsi"/>
          <w:sz w:val="22"/>
          <w:szCs w:val="22"/>
        </w:rPr>
        <w:br/>
      </w:r>
      <w:bookmarkStart w:id="0" w:name="_GoBack"/>
      <w:bookmarkEnd w:id="0"/>
      <w:r w:rsidR="001610DA" w:rsidRPr="001610DA">
        <w:rPr>
          <w:rFonts w:asciiTheme="minorHAnsi" w:hAnsiTheme="minorHAnsi"/>
          <w:sz w:val="22"/>
          <w:szCs w:val="22"/>
        </w:rPr>
        <w:t>1</w:t>
      </w:r>
      <w:r w:rsidR="009B26E0" w:rsidRPr="001610DA">
        <w:rPr>
          <w:rFonts w:asciiTheme="minorHAnsi" w:hAnsiTheme="minorHAnsi"/>
          <w:sz w:val="22"/>
          <w:szCs w:val="22"/>
        </w:rPr>
        <w:t xml:space="preserve"> </w:t>
      </w:r>
      <w:r w:rsidR="001610DA" w:rsidRPr="001610DA">
        <w:rPr>
          <w:rFonts w:asciiTheme="minorHAnsi" w:hAnsiTheme="minorHAnsi"/>
          <w:sz w:val="22"/>
          <w:szCs w:val="22"/>
        </w:rPr>
        <w:t>February</w:t>
      </w:r>
      <w:r w:rsidR="009B26E0" w:rsidRPr="001610DA">
        <w:rPr>
          <w:rFonts w:asciiTheme="minorHAnsi" w:hAnsiTheme="minorHAnsi"/>
          <w:sz w:val="22"/>
          <w:szCs w:val="22"/>
        </w:rPr>
        <w:t xml:space="preserve"> 2017.</w:t>
      </w:r>
    </w:p>
    <w:p w:rsidR="000C78E8" w:rsidRDefault="000C78E8" w:rsidP="000C78E8">
      <w:pPr>
        <w:rPr>
          <w:rFonts w:asciiTheme="minorHAnsi" w:hAnsiTheme="minorHAnsi"/>
          <w:sz w:val="22"/>
          <w:szCs w:val="22"/>
        </w:rPr>
      </w:pPr>
    </w:p>
    <w:p w:rsidR="000C78E8" w:rsidRDefault="000C78E8" w:rsidP="000C78E8">
      <w:pPr>
        <w:rPr>
          <w:rFonts w:asciiTheme="minorHAnsi" w:hAnsiTheme="minorHAnsi"/>
          <w:sz w:val="22"/>
          <w:szCs w:val="22"/>
        </w:rPr>
      </w:pPr>
      <w:r>
        <w:rPr>
          <w:rFonts w:asciiTheme="minorHAnsi" w:hAnsiTheme="minorHAnsi"/>
          <w:sz w:val="22"/>
          <w:szCs w:val="22"/>
        </w:rPr>
        <w:t xml:space="preserve">Eligible candidates will be </w:t>
      </w:r>
      <w:r w:rsidR="001A23B3">
        <w:rPr>
          <w:rFonts w:asciiTheme="minorHAnsi" w:hAnsiTheme="minorHAnsi"/>
          <w:sz w:val="22"/>
          <w:szCs w:val="22"/>
        </w:rPr>
        <w:t>assessed</w:t>
      </w:r>
      <w:r>
        <w:rPr>
          <w:rFonts w:asciiTheme="minorHAnsi" w:hAnsiTheme="minorHAnsi"/>
          <w:sz w:val="22"/>
          <w:szCs w:val="22"/>
        </w:rPr>
        <w:t xml:space="preserve"> according to the following</w:t>
      </w:r>
      <w:r w:rsidR="001A23B3">
        <w:rPr>
          <w:rFonts w:asciiTheme="minorHAnsi" w:hAnsiTheme="minorHAnsi"/>
          <w:sz w:val="22"/>
          <w:szCs w:val="22"/>
        </w:rPr>
        <w:t xml:space="preserve"> criteria</w:t>
      </w:r>
      <w:r>
        <w:rPr>
          <w:rFonts w:asciiTheme="minorHAnsi" w:hAnsiTheme="minorHAnsi"/>
          <w:sz w:val="22"/>
          <w:szCs w:val="22"/>
        </w:rPr>
        <w:t>:</w:t>
      </w:r>
    </w:p>
    <w:p w:rsidR="000C78E8" w:rsidRDefault="000C78E8" w:rsidP="000C78E8">
      <w:pPr>
        <w:rPr>
          <w:rFonts w:asciiTheme="minorHAnsi" w:hAnsiTheme="minorHAnsi"/>
          <w:sz w:val="22"/>
          <w:szCs w:val="22"/>
        </w:rPr>
      </w:pPr>
    </w:p>
    <w:p w:rsidR="000C78E8" w:rsidRPr="00776CEF" w:rsidRDefault="000C78E8" w:rsidP="000C78E8">
      <w:pPr>
        <w:rPr>
          <w:rFonts w:asciiTheme="minorHAnsi" w:hAnsiTheme="minorHAnsi"/>
          <w:b/>
          <w:sz w:val="22"/>
          <w:szCs w:val="22"/>
        </w:rPr>
      </w:pPr>
      <w:r>
        <w:rPr>
          <w:rFonts w:asciiTheme="minorHAnsi" w:hAnsiTheme="minorHAnsi"/>
          <w:b/>
          <w:sz w:val="22"/>
          <w:szCs w:val="22"/>
        </w:rPr>
        <w:t>Phase I</w:t>
      </w:r>
    </w:p>
    <w:p w:rsidR="000C78E8" w:rsidRPr="00A92921" w:rsidRDefault="000C78E8" w:rsidP="000C78E8">
      <w:pPr>
        <w:pStyle w:val="ListParagraph"/>
        <w:numPr>
          <w:ilvl w:val="0"/>
          <w:numId w:val="4"/>
        </w:numPr>
        <w:ind w:left="284" w:hanging="218"/>
      </w:pPr>
      <w:r>
        <w:t>W</w:t>
      </w:r>
      <w:r w:rsidRPr="00A92921">
        <w:t>ell-defined research program</w:t>
      </w:r>
      <w:r w:rsidR="001610DA">
        <w:t xml:space="preserve"> in Australia</w:t>
      </w:r>
      <w:r w:rsidRPr="00A92921">
        <w:t>, explaining the methodology and proposed steps for practical implementation (</w:t>
      </w:r>
      <w:r>
        <w:t>30%).</w:t>
      </w:r>
    </w:p>
    <w:p w:rsidR="000C78E8" w:rsidRPr="00776CEF" w:rsidRDefault="000C78E8" w:rsidP="000C78E8">
      <w:pPr>
        <w:pStyle w:val="ListParagraph"/>
        <w:numPr>
          <w:ilvl w:val="0"/>
          <w:numId w:val="4"/>
        </w:numPr>
        <w:ind w:left="284" w:hanging="218"/>
      </w:pPr>
      <w:r>
        <w:t>S</w:t>
      </w:r>
      <w:r w:rsidRPr="00776CEF">
        <w:t xml:space="preserve">tatement on how </w:t>
      </w:r>
      <w:r w:rsidR="001610DA">
        <w:t xml:space="preserve">participation in the program </w:t>
      </w:r>
      <w:r w:rsidRPr="00776CEF">
        <w:t>will further the applicant’s academic and</w:t>
      </w:r>
      <w:r w:rsidR="001A23B3">
        <w:t xml:space="preserve"> </w:t>
      </w:r>
      <w:r w:rsidRPr="00776CEF">
        <w:t>professional career (</w:t>
      </w:r>
      <w:r w:rsidR="001A23B3">
        <w:t>3</w:t>
      </w:r>
      <w:r w:rsidRPr="00776CEF">
        <w:t xml:space="preserve">0%). </w:t>
      </w:r>
    </w:p>
    <w:p w:rsidR="000C78E8" w:rsidRDefault="000C78E8" w:rsidP="000C78E8">
      <w:pPr>
        <w:pStyle w:val="ListParagraph"/>
        <w:numPr>
          <w:ilvl w:val="0"/>
          <w:numId w:val="4"/>
        </w:numPr>
        <w:ind w:left="284" w:hanging="218"/>
      </w:pPr>
      <w:r>
        <w:t xml:space="preserve">Endorsement from the home institution </w:t>
      </w:r>
      <w:r w:rsidR="00035AAF">
        <w:t xml:space="preserve">in regard to </w:t>
      </w:r>
      <w:r>
        <w:t>the candidate’s leadership, research and networking skills (20%).</w:t>
      </w:r>
    </w:p>
    <w:p w:rsidR="000C78E8" w:rsidRDefault="000C78E8" w:rsidP="000C78E8">
      <w:pPr>
        <w:pStyle w:val="ListParagraph"/>
        <w:numPr>
          <w:ilvl w:val="0"/>
          <w:numId w:val="4"/>
        </w:numPr>
        <w:ind w:left="284" w:hanging="218"/>
      </w:pPr>
      <w:r w:rsidRPr="002067DB">
        <w:t xml:space="preserve">Statement from the host institution recommending the candidate for the research </w:t>
      </w:r>
      <w:r w:rsidR="0095234E" w:rsidRPr="002067DB">
        <w:t>program</w:t>
      </w:r>
      <w:r w:rsidRPr="002067DB">
        <w:t xml:space="preserve"> and </w:t>
      </w:r>
      <w:r w:rsidR="00C562C1">
        <w:t xml:space="preserve">outlining </w:t>
      </w:r>
      <w:r w:rsidRPr="002067DB">
        <w:t>the potential for further</w:t>
      </w:r>
      <w:r w:rsidR="002067DB" w:rsidRPr="002067DB">
        <w:t xml:space="preserve"> institutional</w:t>
      </w:r>
      <w:r w:rsidRPr="002067DB">
        <w:t xml:space="preserve"> collaboration</w:t>
      </w:r>
      <w:r>
        <w:t xml:space="preserve"> (</w:t>
      </w:r>
      <w:r w:rsidR="001A23B3">
        <w:t>2</w:t>
      </w:r>
      <w:r>
        <w:t>0%).</w:t>
      </w:r>
    </w:p>
    <w:p w:rsidR="000C78E8" w:rsidRDefault="000C78E8" w:rsidP="000C78E8">
      <w:pPr>
        <w:rPr>
          <w:rFonts w:asciiTheme="minorHAnsi" w:hAnsiTheme="minorHAnsi"/>
          <w:sz w:val="22"/>
          <w:szCs w:val="22"/>
        </w:rPr>
      </w:pPr>
    </w:p>
    <w:p w:rsidR="000C78E8" w:rsidRDefault="000C78E8" w:rsidP="000C78E8">
      <w:pPr>
        <w:rPr>
          <w:rFonts w:asciiTheme="minorHAnsi" w:hAnsiTheme="minorHAnsi"/>
          <w:b/>
          <w:sz w:val="22"/>
          <w:szCs w:val="22"/>
        </w:rPr>
      </w:pPr>
      <w:r>
        <w:rPr>
          <w:rFonts w:asciiTheme="minorHAnsi" w:hAnsiTheme="minorHAnsi"/>
          <w:b/>
          <w:sz w:val="22"/>
          <w:szCs w:val="22"/>
        </w:rPr>
        <w:t>Phase II</w:t>
      </w:r>
    </w:p>
    <w:p w:rsidR="00A956A5" w:rsidRPr="006B6683" w:rsidRDefault="00A956A5" w:rsidP="001A23B3">
      <w:pPr>
        <w:pStyle w:val="ListParagraph"/>
        <w:numPr>
          <w:ilvl w:val="0"/>
          <w:numId w:val="4"/>
        </w:numPr>
        <w:ind w:left="284" w:hanging="218"/>
      </w:pPr>
      <w:r w:rsidRPr="006B6683">
        <w:t xml:space="preserve">Assessment of </w:t>
      </w:r>
      <w:r w:rsidR="00C562C1">
        <w:t>information</w:t>
      </w:r>
      <w:r w:rsidRPr="006B6683">
        <w:t xml:space="preserve"> </w:t>
      </w:r>
      <w:r w:rsidR="00CC6233" w:rsidRPr="006B6683">
        <w:t>provided</w:t>
      </w:r>
      <w:r w:rsidRPr="006B6683">
        <w:t xml:space="preserve"> in Phase 1 (50%).</w:t>
      </w:r>
    </w:p>
    <w:p w:rsidR="00634478" w:rsidRPr="006B6683" w:rsidRDefault="00DA7004" w:rsidP="001A23B3">
      <w:pPr>
        <w:pStyle w:val="ListParagraph"/>
        <w:numPr>
          <w:ilvl w:val="0"/>
          <w:numId w:val="4"/>
        </w:numPr>
        <w:ind w:left="284" w:hanging="218"/>
      </w:pPr>
      <w:r w:rsidRPr="006B6683">
        <w:t xml:space="preserve">Personal video statement introducing yourself and your project </w:t>
      </w:r>
      <w:r w:rsidR="00C562C1">
        <w:t>(</w:t>
      </w:r>
      <w:r w:rsidRPr="006B6683">
        <w:t>in English</w:t>
      </w:r>
      <w:r w:rsidR="00C562C1">
        <w:t>)</w:t>
      </w:r>
      <w:r w:rsidRPr="006B6683">
        <w:t xml:space="preserve"> (20%).</w:t>
      </w:r>
    </w:p>
    <w:p w:rsidR="001A23B3" w:rsidRPr="006B6683" w:rsidRDefault="00DA7004" w:rsidP="001A23B3">
      <w:pPr>
        <w:pStyle w:val="ListParagraph"/>
        <w:numPr>
          <w:ilvl w:val="0"/>
          <w:numId w:val="4"/>
        </w:numPr>
        <w:ind w:left="284" w:hanging="218"/>
      </w:pPr>
      <w:r w:rsidRPr="002067DB">
        <w:t>Written</w:t>
      </w:r>
      <w:r w:rsidR="001A23B3" w:rsidRPr="002067DB">
        <w:t xml:space="preserve"> statement</w:t>
      </w:r>
      <w:r w:rsidR="001A23B3">
        <w:t xml:space="preserve"> about how the research </w:t>
      </w:r>
      <w:r w:rsidR="00B52726">
        <w:t>inter</w:t>
      </w:r>
      <w:r w:rsidR="00344B83">
        <w:t>n</w:t>
      </w:r>
      <w:r w:rsidR="00B52726">
        <w:t xml:space="preserve">ship </w:t>
      </w:r>
      <w:r w:rsidR="001A23B3">
        <w:t xml:space="preserve">will progress </w:t>
      </w:r>
      <w:r w:rsidR="00390019">
        <w:t xml:space="preserve">the </w:t>
      </w:r>
      <w:r w:rsidR="001A23B3">
        <w:t xml:space="preserve">relationship between Australia and Brazil </w:t>
      </w:r>
      <w:r w:rsidR="009B26E0">
        <w:t>and</w:t>
      </w:r>
      <w:r w:rsidR="001A23B3">
        <w:t xml:space="preserve"> </w:t>
      </w:r>
      <w:r w:rsidR="001A23B3" w:rsidRPr="006B6683">
        <w:t>strengthen</w:t>
      </w:r>
      <w:r w:rsidR="00C562C1">
        <w:t xml:space="preserve"> bi-lateral</w:t>
      </w:r>
      <w:r w:rsidR="001A23B3" w:rsidRPr="006B6683">
        <w:t xml:space="preserve"> </w:t>
      </w:r>
      <w:r w:rsidR="001610DA" w:rsidRPr="006B6683">
        <w:t xml:space="preserve">research </w:t>
      </w:r>
      <w:r w:rsidR="001A23B3" w:rsidRPr="006B6683">
        <w:t>collaboration (</w:t>
      </w:r>
      <w:r w:rsidRPr="006B6683">
        <w:t>20</w:t>
      </w:r>
      <w:r w:rsidR="001A23B3" w:rsidRPr="006B6683">
        <w:t>%).</w:t>
      </w:r>
    </w:p>
    <w:p w:rsidR="000C78E8" w:rsidRPr="006B6683" w:rsidRDefault="00DA7004" w:rsidP="000C78E8">
      <w:pPr>
        <w:pStyle w:val="ListParagraph"/>
        <w:numPr>
          <w:ilvl w:val="0"/>
          <w:numId w:val="4"/>
        </w:numPr>
        <w:ind w:left="284" w:hanging="218"/>
      </w:pPr>
      <w:r w:rsidRPr="006B6683">
        <w:t>Academic achievement; a</w:t>
      </w:r>
      <w:r w:rsidR="000C78E8" w:rsidRPr="006B6683">
        <w:t>wards, patents and publications in the chosen field of study</w:t>
      </w:r>
      <w:r w:rsidRPr="006B6683">
        <w:t>; e</w:t>
      </w:r>
      <w:r w:rsidR="000C78E8" w:rsidRPr="006B6683">
        <w:t xml:space="preserve">xtracurricular projects </w:t>
      </w:r>
      <w:r w:rsidR="001A23B3" w:rsidRPr="006B6683">
        <w:t>and activities and any relevant work experience</w:t>
      </w:r>
      <w:r w:rsidR="00A956A5" w:rsidRPr="006B6683">
        <w:t xml:space="preserve"> (</w:t>
      </w:r>
      <w:r w:rsidRPr="006B6683">
        <w:t>10</w:t>
      </w:r>
      <w:r w:rsidR="000C78E8" w:rsidRPr="006B6683">
        <w:t>%).</w:t>
      </w:r>
    </w:p>
    <w:p w:rsidR="000C78E8" w:rsidRDefault="000C78E8" w:rsidP="000C78E8">
      <w:pPr>
        <w:ind w:left="284" w:hanging="218"/>
        <w:rPr>
          <w:rFonts w:asciiTheme="minorHAnsi" w:hAnsiTheme="minorHAnsi"/>
          <w:sz w:val="22"/>
          <w:szCs w:val="22"/>
        </w:rPr>
      </w:pPr>
    </w:p>
    <w:p w:rsidR="000C78E8" w:rsidRDefault="000C78E8" w:rsidP="00A956A5">
      <w:pPr>
        <w:rPr>
          <w:rFonts w:asciiTheme="minorHAnsi" w:hAnsiTheme="minorHAnsi"/>
          <w:b/>
          <w:sz w:val="22"/>
          <w:szCs w:val="22"/>
        </w:rPr>
      </w:pPr>
      <w:r>
        <w:rPr>
          <w:rFonts w:asciiTheme="minorHAnsi" w:hAnsiTheme="minorHAnsi"/>
          <w:b/>
          <w:sz w:val="22"/>
          <w:szCs w:val="22"/>
        </w:rPr>
        <w:t>5. SUPPORTING DOCUMENTATION</w:t>
      </w:r>
    </w:p>
    <w:p w:rsidR="003E1715" w:rsidRPr="00562BB3" w:rsidRDefault="003E1715" w:rsidP="001A23B3">
      <w:pPr>
        <w:keepNext/>
        <w:ind w:left="283" w:hanging="215"/>
        <w:rPr>
          <w:rFonts w:asciiTheme="minorHAnsi" w:hAnsiTheme="minorHAnsi"/>
          <w:b/>
          <w:sz w:val="22"/>
          <w:szCs w:val="22"/>
        </w:rPr>
      </w:pPr>
    </w:p>
    <w:p w:rsidR="000C78E8" w:rsidRDefault="000C78E8" w:rsidP="001A23B3">
      <w:pPr>
        <w:keepNext/>
        <w:ind w:left="283" w:hanging="215"/>
        <w:rPr>
          <w:rFonts w:asciiTheme="minorHAnsi" w:hAnsiTheme="minorHAnsi"/>
          <w:sz w:val="22"/>
          <w:szCs w:val="22"/>
        </w:rPr>
      </w:pPr>
      <w:r w:rsidRPr="00562BB3">
        <w:rPr>
          <w:rFonts w:asciiTheme="minorHAnsi" w:hAnsiTheme="minorHAnsi"/>
          <w:sz w:val="22"/>
          <w:szCs w:val="22"/>
        </w:rPr>
        <w:t>To be eligible</w:t>
      </w:r>
      <w:r w:rsidR="001444BD">
        <w:rPr>
          <w:rFonts w:asciiTheme="minorHAnsi" w:hAnsiTheme="minorHAnsi"/>
          <w:sz w:val="22"/>
          <w:szCs w:val="22"/>
        </w:rPr>
        <w:t>,</w:t>
      </w:r>
      <w:r w:rsidRPr="00562BB3">
        <w:rPr>
          <w:rFonts w:asciiTheme="minorHAnsi" w:hAnsiTheme="minorHAnsi"/>
          <w:sz w:val="22"/>
          <w:szCs w:val="22"/>
        </w:rPr>
        <w:t xml:space="preserve"> applicants must provide:</w:t>
      </w:r>
    </w:p>
    <w:p w:rsidR="000C78E8" w:rsidRDefault="000C78E8" w:rsidP="000C78E8">
      <w:pPr>
        <w:ind w:left="284" w:hanging="218"/>
        <w:rPr>
          <w:rFonts w:asciiTheme="minorHAnsi" w:hAnsiTheme="minorHAnsi"/>
          <w:sz w:val="22"/>
          <w:szCs w:val="22"/>
        </w:rPr>
      </w:pPr>
    </w:p>
    <w:p w:rsidR="000C78E8" w:rsidRPr="00776CEF" w:rsidRDefault="000C78E8" w:rsidP="000C78E8">
      <w:pPr>
        <w:ind w:left="284" w:hanging="218"/>
        <w:rPr>
          <w:rFonts w:asciiTheme="minorHAnsi" w:hAnsiTheme="minorHAnsi"/>
          <w:b/>
          <w:sz w:val="22"/>
          <w:szCs w:val="22"/>
        </w:rPr>
      </w:pPr>
      <w:r w:rsidRPr="00776CEF">
        <w:rPr>
          <w:rFonts w:asciiTheme="minorHAnsi" w:hAnsiTheme="minorHAnsi"/>
          <w:b/>
          <w:sz w:val="22"/>
          <w:szCs w:val="22"/>
        </w:rPr>
        <w:t>Phase I</w:t>
      </w:r>
    </w:p>
    <w:p w:rsidR="000C78E8" w:rsidRPr="00562BB3" w:rsidRDefault="000C78E8" w:rsidP="000C78E8">
      <w:pPr>
        <w:pStyle w:val="ListParagraph"/>
        <w:numPr>
          <w:ilvl w:val="0"/>
          <w:numId w:val="4"/>
        </w:numPr>
        <w:ind w:left="284" w:hanging="218"/>
      </w:pPr>
      <w:r>
        <w:t>E</w:t>
      </w:r>
      <w:r w:rsidRPr="00562BB3">
        <w:t xml:space="preserve">nrolment letter </w:t>
      </w:r>
      <w:r>
        <w:t>from a Brazilian PhD program.</w:t>
      </w:r>
    </w:p>
    <w:p w:rsidR="000C78E8" w:rsidRPr="00501B24" w:rsidRDefault="000C78E8" w:rsidP="000C78E8">
      <w:pPr>
        <w:pStyle w:val="ListParagraph"/>
        <w:numPr>
          <w:ilvl w:val="0"/>
          <w:numId w:val="4"/>
        </w:numPr>
        <w:ind w:left="284" w:hanging="218"/>
      </w:pPr>
      <w:r>
        <w:t>Complete application form (A), which includes:</w:t>
      </w:r>
    </w:p>
    <w:p w:rsidR="000C78E8" w:rsidRDefault="007B6774" w:rsidP="000C78E8">
      <w:pPr>
        <w:pStyle w:val="ListParagraph"/>
        <w:numPr>
          <w:ilvl w:val="0"/>
          <w:numId w:val="7"/>
        </w:numPr>
      </w:pPr>
      <w:r>
        <w:t>personal details</w:t>
      </w:r>
    </w:p>
    <w:p w:rsidR="00075931" w:rsidRDefault="007B6774" w:rsidP="000C78E8">
      <w:pPr>
        <w:pStyle w:val="ListParagraph"/>
        <w:numPr>
          <w:ilvl w:val="0"/>
          <w:numId w:val="7"/>
        </w:numPr>
      </w:pPr>
      <w:r>
        <w:t>response to selection criteria</w:t>
      </w:r>
    </w:p>
    <w:p w:rsidR="007B6774" w:rsidRPr="00097E99" w:rsidRDefault="007B6774" w:rsidP="000C78E8">
      <w:pPr>
        <w:pStyle w:val="ListParagraph"/>
        <w:numPr>
          <w:ilvl w:val="0"/>
          <w:numId w:val="7"/>
        </w:numPr>
      </w:pPr>
      <w:r w:rsidRPr="00097E99">
        <w:t>academic and professional background</w:t>
      </w:r>
    </w:p>
    <w:p w:rsidR="000C78E8" w:rsidRDefault="000C78E8" w:rsidP="000C78E8">
      <w:pPr>
        <w:pStyle w:val="ListParagraph"/>
        <w:numPr>
          <w:ilvl w:val="0"/>
          <w:numId w:val="7"/>
        </w:numPr>
      </w:pPr>
      <w:r>
        <w:t>referee report</w:t>
      </w:r>
    </w:p>
    <w:p w:rsidR="000C78E8" w:rsidRDefault="000C78E8" w:rsidP="000C78E8">
      <w:pPr>
        <w:pStyle w:val="ListParagraph"/>
        <w:numPr>
          <w:ilvl w:val="0"/>
          <w:numId w:val="7"/>
        </w:numPr>
      </w:pPr>
      <w:proofErr w:type="gramStart"/>
      <w:r w:rsidRPr="002067DB">
        <w:t>host</w:t>
      </w:r>
      <w:proofErr w:type="gramEnd"/>
      <w:r w:rsidRPr="002067DB">
        <w:t xml:space="preserve"> nomination</w:t>
      </w:r>
      <w:r>
        <w:t>.</w:t>
      </w:r>
    </w:p>
    <w:p w:rsidR="000C78E8" w:rsidRDefault="000C78E8" w:rsidP="000C78E8">
      <w:pPr>
        <w:rPr>
          <w:rFonts w:asciiTheme="minorHAnsi" w:hAnsiTheme="minorHAnsi"/>
          <w:sz w:val="22"/>
          <w:szCs w:val="22"/>
        </w:rPr>
      </w:pPr>
    </w:p>
    <w:p w:rsidR="000C78E8" w:rsidRPr="00501B24" w:rsidRDefault="000C78E8" w:rsidP="000C78E8">
      <w:pPr>
        <w:rPr>
          <w:rFonts w:asciiTheme="minorHAnsi" w:hAnsiTheme="minorHAnsi"/>
          <w:b/>
          <w:sz w:val="22"/>
          <w:szCs w:val="22"/>
        </w:rPr>
      </w:pPr>
      <w:r>
        <w:rPr>
          <w:rFonts w:asciiTheme="minorHAnsi" w:hAnsiTheme="minorHAnsi"/>
          <w:b/>
          <w:sz w:val="22"/>
          <w:szCs w:val="22"/>
        </w:rPr>
        <w:t>Phase II</w:t>
      </w:r>
      <w:r w:rsidR="00CC6233">
        <w:rPr>
          <w:rFonts w:asciiTheme="minorHAnsi" w:hAnsiTheme="minorHAnsi"/>
          <w:b/>
          <w:sz w:val="22"/>
          <w:szCs w:val="22"/>
        </w:rPr>
        <w:t xml:space="preserve"> </w:t>
      </w:r>
      <w:r w:rsidR="00CC6233" w:rsidRPr="00CC6233">
        <w:rPr>
          <w:rFonts w:asciiTheme="minorHAnsi" w:hAnsiTheme="minorHAnsi"/>
          <w:sz w:val="22"/>
          <w:szCs w:val="22"/>
        </w:rPr>
        <w:t>(</w:t>
      </w:r>
      <w:r w:rsidR="00CC6233" w:rsidRPr="00CC6233">
        <w:rPr>
          <w:rFonts w:asciiTheme="minorHAnsi" w:hAnsiTheme="minorHAnsi"/>
          <w:i/>
          <w:sz w:val="22"/>
          <w:szCs w:val="22"/>
        </w:rPr>
        <w:t>this only applies if you are invited to the second stage</w:t>
      </w:r>
      <w:r w:rsidR="0072668A">
        <w:rPr>
          <w:rFonts w:asciiTheme="minorHAnsi" w:hAnsiTheme="minorHAnsi"/>
          <w:i/>
          <w:sz w:val="22"/>
          <w:szCs w:val="22"/>
        </w:rPr>
        <w:t xml:space="preserve"> by the Education Office</w:t>
      </w:r>
      <w:r w:rsidR="00CC6233" w:rsidRPr="00CC6233">
        <w:rPr>
          <w:rFonts w:asciiTheme="minorHAnsi" w:hAnsiTheme="minorHAnsi"/>
          <w:sz w:val="22"/>
          <w:szCs w:val="22"/>
        </w:rPr>
        <w:t>)</w:t>
      </w:r>
    </w:p>
    <w:p w:rsidR="00DA7004" w:rsidRPr="00DA7004" w:rsidRDefault="00DA7004" w:rsidP="006B6683">
      <w:pPr>
        <w:pStyle w:val="ListParagraph"/>
        <w:numPr>
          <w:ilvl w:val="0"/>
          <w:numId w:val="4"/>
        </w:numPr>
        <w:ind w:left="284" w:hanging="218"/>
      </w:pPr>
      <w:r w:rsidRPr="00DA7004">
        <w:t>Personal video statement introducing yourself and your project (in English). The video may be up to three minutes long.</w:t>
      </w:r>
    </w:p>
    <w:p w:rsidR="000C78E8" w:rsidRDefault="000C78E8" w:rsidP="006B6683">
      <w:pPr>
        <w:pStyle w:val="ListParagraph"/>
        <w:numPr>
          <w:ilvl w:val="0"/>
          <w:numId w:val="4"/>
        </w:numPr>
        <w:ind w:left="284" w:hanging="218"/>
      </w:pPr>
      <w:r>
        <w:t>Academic transcripts from a complete</w:t>
      </w:r>
      <w:r w:rsidR="00411C46">
        <w:t>d</w:t>
      </w:r>
      <w:r>
        <w:t xml:space="preserve"> Master’s degree (see section 5.4)</w:t>
      </w:r>
      <w:r w:rsidR="002221CD">
        <w:t>.</w:t>
      </w:r>
    </w:p>
    <w:p w:rsidR="000C78E8" w:rsidRDefault="000C78E8" w:rsidP="000C78E8">
      <w:pPr>
        <w:pStyle w:val="ListParagraph"/>
        <w:numPr>
          <w:ilvl w:val="0"/>
          <w:numId w:val="4"/>
        </w:numPr>
        <w:ind w:left="284" w:hanging="218"/>
      </w:pPr>
      <w:r>
        <w:t>Complete application form (B), which includes:</w:t>
      </w:r>
    </w:p>
    <w:p w:rsidR="000C78E8" w:rsidRDefault="000C78E8" w:rsidP="000C78E8">
      <w:pPr>
        <w:pStyle w:val="ListParagraph"/>
        <w:numPr>
          <w:ilvl w:val="0"/>
          <w:numId w:val="7"/>
        </w:numPr>
      </w:pPr>
      <w:r>
        <w:t>achievements list</w:t>
      </w:r>
    </w:p>
    <w:p w:rsidR="000C78E8" w:rsidRDefault="000C78E8" w:rsidP="000C78E8">
      <w:pPr>
        <w:pStyle w:val="ListParagraph"/>
        <w:numPr>
          <w:ilvl w:val="0"/>
          <w:numId w:val="7"/>
        </w:numPr>
      </w:pPr>
      <w:r>
        <w:t>relevant projects list</w:t>
      </w:r>
    </w:p>
    <w:p w:rsidR="00FF19F2" w:rsidRDefault="00FF19F2" w:rsidP="00FF19F2">
      <w:pPr>
        <w:pStyle w:val="ListParagraph"/>
        <w:numPr>
          <w:ilvl w:val="0"/>
          <w:numId w:val="7"/>
        </w:numPr>
      </w:pPr>
      <w:proofErr w:type="gramStart"/>
      <w:r>
        <w:t>response</w:t>
      </w:r>
      <w:proofErr w:type="gramEnd"/>
      <w:r>
        <w:t xml:space="preserve"> to selection criteria: potential for bi</w:t>
      </w:r>
      <w:r w:rsidR="00C562C1">
        <w:t>-</w:t>
      </w:r>
      <w:r>
        <w:t>lateral research collaboration.</w:t>
      </w:r>
    </w:p>
    <w:p w:rsidR="000C78E8" w:rsidRPr="00134F25" w:rsidRDefault="000C78E8" w:rsidP="006B6683">
      <w:pPr>
        <w:pStyle w:val="ListParagraph"/>
        <w:numPr>
          <w:ilvl w:val="0"/>
          <w:numId w:val="4"/>
        </w:numPr>
        <w:ind w:left="284" w:hanging="218"/>
      </w:pPr>
      <w:r>
        <w:t>Supporting documentation that attests the qualifications mentioned in the application form (B).</w:t>
      </w:r>
    </w:p>
    <w:p w:rsidR="000C78E8" w:rsidRPr="00562BB3" w:rsidRDefault="000C78E8" w:rsidP="000C78E8">
      <w:pPr>
        <w:pStyle w:val="ListParagraph"/>
        <w:numPr>
          <w:ilvl w:val="1"/>
          <w:numId w:val="6"/>
        </w:numPr>
        <w:rPr>
          <w:b/>
        </w:rPr>
      </w:pPr>
      <w:r w:rsidRPr="00562BB3">
        <w:rPr>
          <w:b/>
        </w:rPr>
        <w:lastRenderedPageBreak/>
        <w:t>Educational qualifications</w:t>
      </w:r>
    </w:p>
    <w:p w:rsidR="000C78E8" w:rsidRPr="00562BB3" w:rsidRDefault="000C78E8" w:rsidP="000C78E8">
      <w:pPr>
        <w:rPr>
          <w:rFonts w:asciiTheme="minorHAnsi" w:hAnsiTheme="minorHAnsi"/>
          <w:bCs/>
          <w:iCs/>
          <w:sz w:val="22"/>
          <w:szCs w:val="22"/>
        </w:rPr>
      </w:pPr>
      <w:r w:rsidRPr="00562BB3">
        <w:rPr>
          <w:rFonts w:asciiTheme="minorHAnsi" w:hAnsiTheme="minorHAnsi"/>
          <w:sz w:val="22"/>
          <w:szCs w:val="22"/>
        </w:rPr>
        <w:t>All applicants must be enrolled in the</w:t>
      </w:r>
      <w:r>
        <w:rPr>
          <w:rFonts w:asciiTheme="minorHAnsi" w:hAnsiTheme="minorHAnsi"/>
          <w:sz w:val="22"/>
          <w:szCs w:val="22"/>
        </w:rPr>
        <w:t xml:space="preserve"> 1st, 2nd or 3rd </w:t>
      </w:r>
      <w:r w:rsidRPr="00562BB3">
        <w:rPr>
          <w:rFonts w:asciiTheme="minorHAnsi" w:hAnsiTheme="minorHAnsi"/>
          <w:sz w:val="22"/>
          <w:szCs w:val="22"/>
        </w:rPr>
        <w:t>year of a Brazilian PhD</w:t>
      </w:r>
      <w:r>
        <w:rPr>
          <w:rFonts w:asciiTheme="minorHAnsi" w:hAnsiTheme="minorHAnsi"/>
          <w:sz w:val="22"/>
          <w:szCs w:val="22"/>
        </w:rPr>
        <w:t xml:space="preserve"> </w:t>
      </w:r>
      <w:r w:rsidR="002221CD">
        <w:rPr>
          <w:rFonts w:asciiTheme="minorHAnsi" w:hAnsiTheme="minorHAnsi"/>
          <w:sz w:val="22"/>
          <w:szCs w:val="22"/>
        </w:rPr>
        <w:t>in June 2017</w:t>
      </w:r>
      <w:r w:rsidRPr="00562BB3">
        <w:rPr>
          <w:rFonts w:asciiTheme="minorHAnsi" w:hAnsiTheme="minorHAnsi"/>
          <w:sz w:val="22"/>
          <w:szCs w:val="22"/>
        </w:rPr>
        <w:t>. The application should provide supporting evidence that the applicant is a PhD student of a Brazilian university, federal institute or recognised research institution and the year of the course in which the applicant is enrolled.</w:t>
      </w:r>
      <w:r>
        <w:rPr>
          <w:rFonts w:asciiTheme="minorHAnsi" w:hAnsiTheme="minorHAnsi"/>
          <w:bCs/>
          <w:iCs/>
          <w:sz w:val="22"/>
          <w:szCs w:val="22"/>
        </w:rPr>
        <w:t xml:space="preserve"> The letter should be certified by the home institution and will be accepted in English or Portuguese.</w:t>
      </w:r>
    </w:p>
    <w:p w:rsidR="000C78E8" w:rsidRDefault="000C78E8" w:rsidP="000C78E8">
      <w:pPr>
        <w:rPr>
          <w:rFonts w:asciiTheme="minorHAnsi" w:hAnsiTheme="minorHAnsi"/>
          <w:bCs/>
          <w:iCs/>
          <w:sz w:val="22"/>
          <w:szCs w:val="22"/>
        </w:rPr>
      </w:pPr>
    </w:p>
    <w:p w:rsidR="008D127F" w:rsidRPr="00D76F88" w:rsidRDefault="008D127F" w:rsidP="008D127F">
      <w:pPr>
        <w:pStyle w:val="ListParagraph"/>
        <w:numPr>
          <w:ilvl w:val="1"/>
          <w:numId w:val="6"/>
        </w:numPr>
        <w:rPr>
          <w:b/>
        </w:rPr>
      </w:pPr>
      <w:r w:rsidRPr="00D76F88">
        <w:rPr>
          <w:b/>
        </w:rPr>
        <w:t>Academic and professional background</w:t>
      </w:r>
    </w:p>
    <w:p w:rsidR="008D127F" w:rsidRDefault="008D127F" w:rsidP="008D127F">
      <w:pPr>
        <w:rPr>
          <w:rFonts w:asciiTheme="minorHAnsi" w:hAnsiTheme="minorHAnsi"/>
          <w:sz w:val="22"/>
          <w:szCs w:val="22"/>
        </w:rPr>
      </w:pPr>
      <w:r w:rsidRPr="00F67F45">
        <w:rPr>
          <w:rFonts w:asciiTheme="minorHAnsi" w:hAnsiTheme="minorHAnsi"/>
          <w:sz w:val="22"/>
          <w:szCs w:val="22"/>
        </w:rPr>
        <w:t xml:space="preserve">Applicants should provide information on their academic and professional background by </w:t>
      </w:r>
      <w:r>
        <w:rPr>
          <w:rFonts w:asciiTheme="minorHAnsi" w:hAnsiTheme="minorHAnsi"/>
          <w:sz w:val="22"/>
          <w:szCs w:val="22"/>
        </w:rPr>
        <w:t xml:space="preserve">completing application form (B) and by providing necessary documents, certificates or diplomas that support their statements. </w:t>
      </w:r>
      <w:r w:rsidRPr="00097E99">
        <w:rPr>
          <w:rFonts w:asciiTheme="minorHAnsi" w:hAnsiTheme="minorHAnsi"/>
          <w:sz w:val="22"/>
          <w:szCs w:val="22"/>
        </w:rPr>
        <w:t xml:space="preserve">To confirm their previous </w:t>
      </w:r>
      <w:r>
        <w:rPr>
          <w:rFonts w:asciiTheme="minorHAnsi" w:hAnsiTheme="minorHAnsi"/>
          <w:sz w:val="22"/>
          <w:szCs w:val="22"/>
        </w:rPr>
        <w:t xml:space="preserve">professional </w:t>
      </w:r>
      <w:r w:rsidRPr="00097E99">
        <w:rPr>
          <w:rFonts w:asciiTheme="minorHAnsi" w:hAnsiTheme="minorHAnsi"/>
          <w:sz w:val="22"/>
          <w:szCs w:val="22"/>
        </w:rPr>
        <w:t>experience, an applicants’ resume will only be accepted if duly referenced. Each experience should have the name, position and contact detail of a supervisor. Referees might be contacted at any time during the selection process to confirm the information provided.</w:t>
      </w:r>
    </w:p>
    <w:p w:rsidR="008D127F" w:rsidRPr="00562BB3" w:rsidRDefault="008D127F" w:rsidP="000C78E8">
      <w:pPr>
        <w:rPr>
          <w:rFonts w:asciiTheme="minorHAnsi" w:hAnsiTheme="minorHAnsi"/>
          <w:bCs/>
          <w:iCs/>
          <w:sz w:val="22"/>
          <w:szCs w:val="22"/>
        </w:rPr>
      </w:pPr>
    </w:p>
    <w:p w:rsidR="000C78E8" w:rsidRPr="00562BB3" w:rsidRDefault="000C78E8" w:rsidP="000C78E8">
      <w:pPr>
        <w:pStyle w:val="ListParagraph"/>
        <w:numPr>
          <w:ilvl w:val="1"/>
          <w:numId w:val="6"/>
        </w:numPr>
        <w:rPr>
          <w:b/>
        </w:rPr>
      </w:pPr>
      <w:r w:rsidRPr="00562BB3">
        <w:rPr>
          <w:b/>
        </w:rPr>
        <w:t>Referee report</w:t>
      </w:r>
    </w:p>
    <w:p w:rsidR="000C78E8" w:rsidRDefault="00C562C1" w:rsidP="000C78E8">
      <w:pPr>
        <w:rPr>
          <w:rFonts w:asciiTheme="minorHAnsi" w:hAnsiTheme="minorHAnsi"/>
          <w:sz w:val="22"/>
          <w:szCs w:val="22"/>
        </w:rPr>
      </w:pPr>
      <w:r>
        <w:rPr>
          <w:rFonts w:asciiTheme="minorHAnsi" w:hAnsiTheme="minorHAnsi"/>
          <w:sz w:val="22"/>
          <w:szCs w:val="22"/>
        </w:rPr>
        <w:t>The r</w:t>
      </w:r>
      <w:r w:rsidR="000C78E8" w:rsidRPr="00562BB3">
        <w:rPr>
          <w:rFonts w:asciiTheme="minorHAnsi" w:hAnsiTheme="minorHAnsi"/>
          <w:sz w:val="22"/>
          <w:szCs w:val="22"/>
        </w:rPr>
        <w:t>eferee report must be from the applicant’s academic supervisors in Brazil who should be familiar with the applicant’s recent academic performance and abilities as well as with the research program proposal submitted by the applicant in this selection process.</w:t>
      </w:r>
      <w:r w:rsidR="000C78E8">
        <w:rPr>
          <w:rFonts w:asciiTheme="minorHAnsi" w:hAnsiTheme="minorHAnsi"/>
          <w:sz w:val="22"/>
          <w:szCs w:val="22"/>
        </w:rPr>
        <w:t xml:space="preserve"> The letter </w:t>
      </w:r>
      <w:r w:rsidR="00060584">
        <w:rPr>
          <w:rFonts w:asciiTheme="minorHAnsi" w:hAnsiTheme="minorHAnsi"/>
          <w:sz w:val="22"/>
          <w:szCs w:val="22"/>
        </w:rPr>
        <w:t>may</w:t>
      </w:r>
      <w:r w:rsidR="000C78E8">
        <w:rPr>
          <w:rFonts w:asciiTheme="minorHAnsi" w:hAnsiTheme="minorHAnsi"/>
          <w:sz w:val="22"/>
          <w:szCs w:val="22"/>
        </w:rPr>
        <w:t xml:space="preserve"> be written in English or Portuguese and </w:t>
      </w:r>
      <w:r w:rsidR="00060584">
        <w:rPr>
          <w:rFonts w:asciiTheme="minorHAnsi" w:hAnsiTheme="minorHAnsi"/>
          <w:sz w:val="22"/>
          <w:szCs w:val="22"/>
        </w:rPr>
        <w:t xml:space="preserve">must be </w:t>
      </w:r>
      <w:r w:rsidR="000C78E8">
        <w:rPr>
          <w:rFonts w:asciiTheme="minorHAnsi" w:hAnsiTheme="minorHAnsi"/>
          <w:sz w:val="22"/>
          <w:szCs w:val="22"/>
        </w:rPr>
        <w:t>signed by the home supervisor.</w:t>
      </w:r>
    </w:p>
    <w:p w:rsidR="000C78E8" w:rsidRDefault="000C78E8" w:rsidP="000C78E8">
      <w:pPr>
        <w:rPr>
          <w:rFonts w:asciiTheme="minorHAnsi" w:hAnsiTheme="minorHAnsi"/>
          <w:sz w:val="22"/>
          <w:szCs w:val="22"/>
        </w:rPr>
      </w:pPr>
    </w:p>
    <w:p w:rsidR="000C78E8" w:rsidRPr="00175DAD" w:rsidRDefault="000C78E8" w:rsidP="000C78E8">
      <w:pPr>
        <w:pStyle w:val="ListParagraph"/>
        <w:numPr>
          <w:ilvl w:val="1"/>
          <w:numId w:val="6"/>
        </w:numPr>
        <w:rPr>
          <w:b/>
        </w:rPr>
      </w:pPr>
      <w:r w:rsidRPr="00175DAD">
        <w:rPr>
          <w:b/>
        </w:rPr>
        <w:t>Host nomination</w:t>
      </w:r>
    </w:p>
    <w:p w:rsidR="000C78E8" w:rsidRPr="00927A09" w:rsidRDefault="000C78E8" w:rsidP="000C78E8">
      <w:pPr>
        <w:rPr>
          <w:rFonts w:asciiTheme="minorHAnsi" w:hAnsiTheme="minorHAnsi"/>
          <w:sz w:val="22"/>
          <w:szCs w:val="22"/>
        </w:rPr>
      </w:pPr>
      <w:r w:rsidRPr="00562BB3">
        <w:rPr>
          <w:rFonts w:asciiTheme="minorHAnsi" w:hAnsiTheme="minorHAnsi"/>
          <w:sz w:val="22"/>
          <w:szCs w:val="22"/>
        </w:rPr>
        <w:t xml:space="preserve">It is the responsibility of the applicant to find their own host organisation in Australia. </w:t>
      </w:r>
      <w:r w:rsidR="00411C46" w:rsidRPr="00411C46">
        <w:rPr>
          <w:rFonts w:asciiTheme="minorHAnsi" w:hAnsiTheme="minorHAnsi"/>
          <w:sz w:val="22"/>
          <w:szCs w:val="22"/>
          <w:u w:val="single"/>
        </w:rPr>
        <w:t xml:space="preserve">Neither the Education Office </w:t>
      </w:r>
      <w:r w:rsidR="00411C46">
        <w:rPr>
          <w:rFonts w:asciiTheme="minorHAnsi" w:hAnsiTheme="minorHAnsi"/>
          <w:sz w:val="22"/>
          <w:szCs w:val="22"/>
          <w:u w:val="single"/>
        </w:rPr>
        <w:t>n</w:t>
      </w:r>
      <w:r w:rsidR="00411C46" w:rsidRPr="00411C46">
        <w:rPr>
          <w:rFonts w:asciiTheme="minorHAnsi" w:hAnsiTheme="minorHAnsi"/>
          <w:sz w:val="22"/>
          <w:szCs w:val="22"/>
          <w:u w:val="single"/>
        </w:rPr>
        <w:t>or the Academy of Science can assist you with this</w:t>
      </w:r>
      <w:r w:rsidR="00060584">
        <w:rPr>
          <w:rFonts w:asciiTheme="minorHAnsi" w:hAnsiTheme="minorHAnsi"/>
          <w:sz w:val="22"/>
          <w:szCs w:val="22"/>
          <w:u w:val="single"/>
        </w:rPr>
        <w:t xml:space="preserve"> task</w:t>
      </w:r>
      <w:r w:rsidR="00411C46" w:rsidRPr="00927A09">
        <w:rPr>
          <w:rFonts w:asciiTheme="minorHAnsi" w:hAnsiTheme="minorHAnsi"/>
          <w:sz w:val="22"/>
          <w:szCs w:val="22"/>
        </w:rPr>
        <w:t>.</w:t>
      </w:r>
      <w:r w:rsidR="00060584" w:rsidRPr="00927A09">
        <w:rPr>
          <w:rFonts w:asciiTheme="minorHAnsi" w:hAnsiTheme="minorHAnsi"/>
          <w:sz w:val="22"/>
          <w:szCs w:val="22"/>
        </w:rPr>
        <w:t xml:space="preserve"> </w:t>
      </w:r>
      <w:r w:rsidR="00927A09">
        <w:rPr>
          <w:rFonts w:asciiTheme="minorHAnsi" w:hAnsiTheme="minorHAnsi"/>
          <w:sz w:val="22"/>
          <w:szCs w:val="22"/>
        </w:rPr>
        <w:t xml:space="preserve">Please see the </w:t>
      </w:r>
      <w:r w:rsidR="00927A09" w:rsidRPr="00CC6233">
        <w:rPr>
          <w:rFonts w:asciiTheme="minorHAnsi" w:hAnsiTheme="minorHAnsi"/>
          <w:i/>
          <w:sz w:val="22"/>
          <w:szCs w:val="22"/>
        </w:rPr>
        <w:t>2017</w:t>
      </w:r>
      <w:r w:rsidR="00B03152" w:rsidRPr="00CC6233">
        <w:rPr>
          <w:rFonts w:asciiTheme="minorHAnsi" w:hAnsiTheme="minorHAnsi"/>
          <w:i/>
          <w:sz w:val="22"/>
          <w:szCs w:val="22"/>
        </w:rPr>
        <w:t xml:space="preserve"> PhD Research Internship</w:t>
      </w:r>
      <w:r w:rsidR="00927A09" w:rsidRPr="00CC6233">
        <w:rPr>
          <w:rFonts w:asciiTheme="minorHAnsi" w:hAnsiTheme="minorHAnsi"/>
          <w:i/>
          <w:sz w:val="22"/>
          <w:szCs w:val="22"/>
        </w:rPr>
        <w:t xml:space="preserve"> Handbook </w:t>
      </w:r>
      <w:r w:rsidR="00927A09">
        <w:rPr>
          <w:rFonts w:asciiTheme="minorHAnsi" w:hAnsiTheme="minorHAnsi"/>
          <w:sz w:val="22"/>
          <w:szCs w:val="22"/>
        </w:rPr>
        <w:t xml:space="preserve">for </w:t>
      </w:r>
      <w:r w:rsidR="00B03152">
        <w:rPr>
          <w:rFonts w:asciiTheme="minorHAnsi" w:hAnsiTheme="minorHAnsi"/>
          <w:sz w:val="22"/>
          <w:szCs w:val="22"/>
        </w:rPr>
        <w:t>advice</w:t>
      </w:r>
      <w:r w:rsidR="00927A09">
        <w:rPr>
          <w:rFonts w:asciiTheme="minorHAnsi" w:hAnsiTheme="minorHAnsi"/>
          <w:sz w:val="22"/>
          <w:szCs w:val="22"/>
        </w:rPr>
        <w:t xml:space="preserve"> on how to find a host.</w:t>
      </w:r>
    </w:p>
    <w:p w:rsidR="000C78E8" w:rsidRPr="00562BB3" w:rsidRDefault="000C78E8" w:rsidP="000C78E8">
      <w:pPr>
        <w:rPr>
          <w:rFonts w:asciiTheme="minorHAnsi" w:hAnsiTheme="minorHAnsi"/>
          <w:sz w:val="22"/>
          <w:szCs w:val="22"/>
        </w:rPr>
      </w:pPr>
    </w:p>
    <w:p w:rsidR="000C78E8" w:rsidRDefault="000C78E8" w:rsidP="000C78E8">
      <w:pPr>
        <w:rPr>
          <w:rFonts w:asciiTheme="minorHAnsi" w:hAnsiTheme="minorHAnsi"/>
          <w:sz w:val="22"/>
          <w:szCs w:val="22"/>
        </w:rPr>
      </w:pPr>
      <w:r w:rsidRPr="002067DB">
        <w:rPr>
          <w:rFonts w:asciiTheme="minorHAnsi" w:hAnsiTheme="minorHAnsi"/>
          <w:sz w:val="22"/>
          <w:szCs w:val="22"/>
        </w:rPr>
        <w:t xml:space="preserve">Applicants must provide </w:t>
      </w:r>
      <w:r w:rsidR="00084793" w:rsidRPr="002067DB">
        <w:rPr>
          <w:rFonts w:asciiTheme="minorHAnsi" w:hAnsiTheme="minorHAnsi"/>
          <w:sz w:val="22"/>
          <w:szCs w:val="22"/>
        </w:rPr>
        <w:t>a</w:t>
      </w:r>
      <w:r w:rsidRPr="002067DB">
        <w:rPr>
          <w:rFonts w:asciiTheme="minorHAnsi" w:hAnsiTheme="minorHAnsi"/>
          <w:sz w:val="22"/>
          <w:szCs w:val="22"/>
        </w:rPr>
        <w:t xml:space="preserve"> nomination letter from their supervisor at the host organisation explaining their interest in the applicant’s proposed program, how both </w:t>
      </w:r>
      <w:r w:rsidR="002067DB" w:rsidRPr="002067DB">
        <w:rPr>
          <w:rFonts w:asciiTheme="minorHAnsi" w:hAnsiTheme="minorHAnsi"/>
          <w:sz w:val="22"/>
          <w:szCs w:val="22"/>
        </w:rPr>
        <w:t>sides</w:t>
      </w:r>
      <w:r w:rsidRPr="002067DB">
        <w:rPr>
          <w:rFonts w:asciiTheme="minorHAnsi" w:hAnsiTheme="minorHAnsi"/>
          <w:sz w:val="22"/>
          <w:szCs w:val="22"/>
        </w:rPr>
        <w:t xml:space="preserve"> would benefit from the joint research and what further </w:t>
      </w:r>
      <w:r w:rsidR="002067DB" w:rsidRPr="002067DB">
        <w:rPr>
          <w:rFonts w:asciiTheme="minorHAnsi" w:hAnsiTheme="minorHAnsi"/>
          <w:b/>
          <w:sz w:val="22"/>
          <w:szCs w:val="22"/>
        </w:rPr>
        <w:t>institutional</w:t>
      </w:r>
      <w:r w:rsidR="002067DB" w:rsidRPr="002067DB">
        <w:rPr>
          <w:rFonts w:asciiTheme="minorHAnsi" w:hAnsiTheme="minorHAnsi"/>
          <w:sz w:val="22"/>
          <w:szCs w:val="22"/>
        </w:rPr>
        <w:t xml:space="preserve"> </w:t>
      </w:r>
      <w:r w:rsidRPr="002067DB">
        <w:rPr>
          <w:rFonts w:asciiTheme="minorHAnsi" w:hAnsiTheme="minorHAnsi"/>
          <w:sz w:val="22"/>
          <w:szCs w:val="22"/>
        </w:rPr>
        <w:t xml:space="preserve">collaboration </w:t>
      </w:r>
      <w:r w:rsidR="002067DB" w:rsidRPr="002067DB">
        <w:rPr>
          <w:rFonts w:asciiTheme="minorHAnsi" w:hAnsiTheme="minorHAnsi"/>
          <w:sz w:val="22"/>
          <w:szCs w:val="22"/>
        </w:rPr>
        <w:t xml:space="preserve">may come out of </w:t>
      </w:r>
      <w:r w:rsidR="001444BD" w:rsidRPr="002067DB">
        <w:rPr>
          <w:rFonts w:asciiTheme="minorHAnsi" w:hAnsiTheme="minorHAnsi"/>
          <w:sz w:val="22"/>
          <w:szCs w:val="22"/>
        </w:rPr>
        <w:t>the exchange</w:t>
      </w:r>
      <w:r w:rsidRPr="002067DB">
        <w:rPr>
          <w:rFonts w:asciiTheme="minorHAnsi" w:hAnsiTheme="minorHAnsi"/>
          <w:sz w:val="22"/>
          <w:szCs w:val="22"/>
        </w:rPr>
        <w:t>.</w:t>
      </w:r>
      <w:r>
        <w:rPr>
          <w:rFonts w:asciiTheme="minorHAnsi" w:hAnsiTheme="minorHAnsi"/>
          <w:sz w:val="22"/>
          <w:szCs w:val="22"/>
        </w:rPr>
        <w:t xml:space="preserve"> </w:t>
      </w:r>
    </w:p>
    <w:p w:rsidR="000C78E8" w:rsidRDefault="000C78E8" w:rsidP="000C78E8">
      <w:pPr>
        <w:rPr>
          <w:rFonts w:asciiTheme="minorHAnsi" w:hAnsiTheme="minorHAnsi"/>
          <w:sz w:val="22"/>
          <w:szCs w:val="22"/>
        </w:rPr>
      </w:pPr>
    </w:p>
    <w:p w:rsidR="00411C46" w:rsidRDefault="000C78E8">
      <w:pPr>
        <w:rPr>
          <w:rFonts w:asciiTheme="minorHAnsi" w:hAnsiTheme="minorHAnsi"/>
          <w:sz w:val="22"/>
          <w:szCs w:val="22"/>
        </w:rPr>
      </w:pPr>
      <w:r w:rsidRPr="00562BB3">
        <w:rPr>
          <w:rFonts w:asciiTheme="minorHAnsi" w:hAnsiTheme="minorHAnsi"/>
          <w:sz w:val="22"/>
          <w:szCs w:val="22"/>
        </w:rPr>
        <w:t xml:space="preserve">Nominations are to be </w:t>
      </w:r>
      <w:r w:rsidRPr="00175DAD">
        <w:rPr>
          <w:rFonts w:asciiTheme="minorHAnsi" w:hAnsiTheme="minorHAnsi"/>
          <w:b/>
          <w:sz w:val="22"/>
          <w:szCs w:val="22"/>
        </w:rPr>
        <w:t>signed</w:t>
      </w:r>
      <w:r w:rsidRPr="00562BB3">
        <w:rPr>
          <w:rFonts w:asciiTheme="minorHAnsi" w:hAnsiTheme="minorHAnsi"/>
          <w:sz w:val="22"/>
          <w:szCs w:val="22"/>
        </w:rPr>
        <w:t xml:space="preserve"> by the applicant’s</w:t>
      </w:r>
      <w:r>
        <w:rPr>
          <w:rFonts w:asciiTheme="minorHAnsi" w:hAnsiTheme="minorHAnsi"/>
          <w:sz w:val="22"/>
          <w:szCs w:val="22"/>
        </w:rPr>
        <w:t xml:space="preserve"> host supervisor and </w:t>
      </w:r>
      <w:r w:rsidRPr="00175DAD">
        <w:rPr>
          <w:rFonts w:asciiTheme="minorHAnsi" w:hAnsiTheme="minorHAnsi"/>
          <w:b/>
          <w:sz w:val="22"/>
          <w:szCs w:val="22"/>
        </w:rPr>
        <w:t>certified</w:t>
      </w:r>
      <w:r>
        <w:rPr>
          <w:rFonts w:asciiTheme="minorHAnsi" w:hAnsiTheme="minorHAnsi"/>
          <w:sz w:val="22"/>
          <w:szCs w:val="22"/>
        </w:rPr>
        <w:t xml:space="preserve"> (stamped and signed) by the </w:t>
      </w:r>
      <w:r w:rsidRPr="00562BB3">
        <w:rPr>
          <w:rFonts w:asciiTheme="minorHAnsi" w:hAnsiTheme="minorHAnsi"/>
          <w:sz w:val="22"/>
          <w:szCs w:val="22"/>
        </w:rPr>
        <w:t xml:space="preserve">host university or research institution. </w:t>
      </w:r>
      <w:r>
        <w:rPr>
          <w:rFonts w:asciiTheme="minorHAnsi" w:hAnsiTheme="minorHAnsi"/>
          <w:sz w:val="22"/>
          <w:szCs w:val="22"/>
        </w:rPr>
        <w:t>For the nomination to be valid, t</w:t>
      </w:r>
      <w:r w:rsidRPr="00562BB3">
        <w:rPr>
          <w:rFonts w:asciiTheme="minorHAnsi" w:hAnsiTheme="minorHAnsi"/>
          <w:sz w:val="22"/>
          <w:szCs w:val="22"/>
        </w:rPr>
        <w:t xml:space="preserve">he person </w:t>
      </w:r>
      <w:r>
        <w:rPr>
          <w:rFonts w:asciiTheme="minorHAnsi" w:hAnsiTheme="minorHAnsi"/>
          <w:sz w:val="22"/>
          <w:szCs w:val="22"/>
        </w:rPr>
        <w:t>certifying</w:t>
      </w:r>
      <w:r w:rsidRPr="00562BB3">
        <w:rPr>
          <w:rFonts w:asciiTheme="minorHAnsi" w:hAnsiTheme="minorHAnsi"/>
          <w:sz w:val="22"/>
          <w:szCs w:val="22"/>
        </w:rPr>
        <w:t xml:space="preserve"> the form </w:t>
      </w:r>
      <w:r>
        <w:rPr>
          <w:rFonts w:asciiTheme="minorHAnsi" w:hAnsiTheme="minorHAnsi"/>
          <w:sz w:val="22"/>
          <w:szCs w:val="22"/>
        </w:rPr>
        <w:t xml:space="preserve">must </w:t>
      </w:r>
      <w:r w:rsidRPr="00562BB3">
        <w:rPr>
          <w:rFonts w:asciiTheme="minorHAnsi" w:hAnsiTheme="minorHAnsi"/>
          <w:sz w:val="22"/>
          <w:szCs w:val="22"/>
        </w:rPr>
        <w:t xml:space="preserve">hold a </w:t>
      </w:r>
      <w:r w:rsidRPr="00B03152">
        <w:rPr>
          <w:rFonts w:asciiTheme="minorHAnsi" w:hAnsiTheme="minorHAnsi"/>
          <w:sz w:val="22"/>
          <w:szCs w:val="22"/>
        </w:rPr>
        <w:t>senior position</w:t>
      </w:r>
      <w:r w:rsidRPr="00562BB3">
        <w:rPr>
          <w:rFonts w:asciiTheme="minorHAnsi" w:hAnsiTheme="minorHAnsi"/>
          <w:sz w:val="22"/>
          <w:szCs w:val="22"/>
        </w:rPr>
        <w:t xml:space="preserve"> </w:t>
      </w:r>
      <w:r w:rsidR="00B03152">
        <w:rPr>
          <w:rFonts w:asciiTheme="minorHAnsi" w:hAnsiTheme="minorHAnsi"/>
          <w:sz w:val="22"/>
          <w:szCs w:val="22"/>
        </w:rPr>
        <w:t xml:space="preserve">(Professor, Dean, etc.) </w:t>
      </w:r>
      <w:r w:rsidRPr="00562BB3">
        <w:rPr>
          <w:rFonts w:asciiTheme="minorHAnsi" w:hAnsiTheme="minorHAnsi"/>
          <w:sz w:val="22"/>
          <w:szCs w:val="22"/>
        </w:rPr>
        <w:t>within the Australian</w:t>
      </w:r>
      <w:r>
        <w:rPr>
          <w:rFonts w:asciiTheme="minorHAnsi" w:hAnsiTheme="minorHAnsi"/>
          <w:sz w:val="22"/>
          <w:szCs w:val="22"/>
        </w:rPr>
        <w:t xml:space="preserve"> host organisation.</w:t>
      </w:r>
      <w:r w:rsidR="00A956A5">
        <w:rPr>
          <w:rFonts w:asciiTheme="minorHAnsi" w:hAnsiTheme="minorHAnsi"/>
          <w:sz w:val="22"/>
          <w:szCs w:val="22"/>
        </w:rPr>
        <w:t xml:space="preserve"> </w:t>
      </w:r>
    </w:p>
    <w:p w:rsidR="00B03152" w:rsidRDefault="00B03152">
      <w:pPr>
        <w:rPr>
          <w:rFonts w:asciiTheme="minorHAnsi" w:hAnsiTheme="minorHAnsi"/>
          <w:b/>
          <w:sz w:val="22"/>
          <w:szCs w:val="22"/>
        </w:rPr>
      </w:pPr>
    </w:p>
    <w:p w:rsidR="000C78E8" w:rsidRPr="00CE46BF" w:rsidRDefault="000C78E8" w:rsidP="000C78E8">
      <w:pPr>
        <w:pStyle w:val="ListParagraph"/>
        <w:numPr>
          <w:ilvl w:val="1"/>
          <w:numId w:val="6"/>
        </w:numPr>
        <w:rPr>
          <w:b/>
        </w:rPr>
      </w:pPr>
      <w:r w:rsidRPr="00CE46BF">
        <w:rPr>
          <w:b/>
        </w:rPr>
        <w:t>Academic transcripts</w:t>
      </w:r>
    </w:p>
    <w:p w:rsidR="000C78E8" w:rsidRDefault="000C78E8" w:rsidP="000C78E8">
      <w:pPr>
        <w:rPr>
          <w:rFonts w:asciiTheme="minorHAnsi" w:hAnsiTheme="minorHAnsi"/>
          <w:sz w:val="22"/>
          <w:szCs w:val="22"/>
        </w:rPr>
      </w:pPr>
      <w:r>
        <w:rPr>
          <w:rFonts w:asciiTheme="minorHAnsi" w:hAnsiTheme="minorHAnsi"/>
          <w:sz w:val="22"/>
          <w:szCs w:val="22"/>
        </w:rPr>
        <w:t xml:space="preserve">Academic transcripts must be a copy of the original official transcripts from the applicant’s Master’s degree </w:t>
      </w:r>
      <w:r w:rsidR="001444BD">
        <w:rPr>
          <w:rFonts w:asciiTheme="minorHAnsi" w:hAnsiTheme="minorHAnsi"/>
          <w:sz w:val="22"/>
          <w:szCs w:val="22"/>
        </w:rPr>
        <w:t>and</w:t>
      </w:r>
      <w:r w:rsidR="00C27A48">
        <w:rPr>
          <w:rFonts w:asciiTheme="minorHAnsi" w:hAnsiTheme="minorHAnsi"/>
          <w:sz w:val="22"/>
          <w:szCs w:val="22"/>
        </w:rPr>
        <w:t xml:space="preserve"> any PhD related transcripts. These documents</w:t>
      </w:r>
      <w:r>
        <w:rPr>
          <w:rFonts w:asciiTheme="minorHAnsi" w:hAnsiTheme="minorHAnsi"/>
          <w:sz w:val="22"/>
          <w:szCs w:val="22"/>
        </w:rPr>
        <w:t xml:space="preserve"> will be accepted in Portuguese. </w:t>
      </w:r>
    </w:p>
    <w:p w:rsidR="000C78E8" w:rsidRDefault="000C78E8" w:rsidP="000C78E8">
      <w:pPr>
        <w:rPr>
          <w:rFonts w:asciiTheme="minorHAnsi" w:hAnsiTheme="minorHAnsi"/>
          <w:sz w:val="22"/>
          <w:szCs w:val="22"/>
        </w:rPr>
      </w:pPr>
    </w:p>
    <w:p w:rsidR="000C78E8" w:rsidRDefault="000C78E8" w:rsidP="000C78E8">
      <w:pPr>
        <w:rPr>
          <w:rFonts w:asciiTheme="minorHAnsi" w:hAnsiTheme="minorHAnsi"/>
          <w:sz w:val="22"/>
          <w:szCs w:val="22"/>
        </w:rPr>
      </w:pPr>
      <w:r>
        <w:rPr>
          <w:rFonts w:asciiTheme="minorHAnsi" w:hAnsiTheme="minorHAnsi"/>
          <w:sz w:val="22"/>
          <w:szCs w:val="22"/>
        </w:rPr>
        <w:t xml:space="preserve">Applicants who enrolled in a PhD </w:t>
      </w:r>
      <w:r w:rsidR="00084793">
        <w:rPr>
          <w:rFonts w:asciiTheme="minorHAnsi" w:hAnsiTheme="minorHAnsi"/>
          <w:sz w:val="22"/>
          <w:szCs w:val="22"/>
        </w:rPr>
        <w:t>directly</w:t>
      </w:r>
      <w:r>
        <w:rPr>
          <w:rFonts w:asciiTheme="minorHAnsi" w:hAnsiTheme="minorHAnsi"/>
          <w:sz w:val="22"/>
          <w:szCs w:val="22"/>
        </w:rPr>
        <w:t xml:space="preserve"> after their undergraduate studies and therefore do not hold a Master’s degree should send a copy of their official undergraduate transcripts along with a letter from their current PhD supervisor stating that the applicant has commenced their PhD without having </w:t>
      </w:r>
      <w:r w:rsidR="00411C46">
        <w:rPr>
          <w:rFonts w:asciiTheme="minorHAnsi" w:hAnsiTheme="minorHAnsi"/>
          <w:sz w:val="22"/>
          <w:szCs w:val="22"/>
        </w:rPr>
        <w:t>completed</w:t>
      </w:r>
      <w:r>
        <w:rPr>
          <w:rFonts w:asciiTheme="minorHAnsi" w:hAnsiTheme="minorHAnsi"/>
          <w:sz w:val="22"/>
          <w:szCs w:val="22"/>
        </w:rPr>
        <w:t xml:space="preserve"> a Master’s previously. This letter will be accepted in English or Portuguese.</w:t>
      </w:r>
    </w:p>
    <w:p w:rsidR="000C78E8" w:rsidRDefault="000C78E8" w:rsidP="000C78E8">
      <w:pPr>
        <w:rPr>
          <w:rFonts w:asciiTheme="minorHAnsi" w:hAnsiTheme="minorHAnsi"/>
          <w:sz w:val="22"/>
          <w:szCs w:val="22"/>
        </w:rPr>
      </w:pPr>
    </w:p>
    <w:p w:rsidR="000C78E8" w:rsidRPr="008D127F" w:rsidRDefault="008D127F" w:rsidP="008D127F">
      <w:pPr>
        <w:pStyle w:val="ListParagraph"/>
        <w:numPr>
          <w:ilvl w:val="1"/>
          <w:numId w:val="6"/>
        </w:numPr>
        <w:rPr>
          <w:b/>
        </w:rPr>
      </w:pPr>
      <w:r w:rsidRPr="008D127F">
        <w:rPr>
          <w:b/>
        </w:rPr>
        <w:t>Achievements and relevant projects lists</w:t>
      </w:r>
    </w:p>
    <w:p w:rsidR="000C78E8" w:rsidRDefault="000C78E8" w:rsidP="000C78E8">
      <w:pPr>
        <w:rPr>
          <w:rFonts w:asciiTheme="minorHAnsi" w:hAnsiTheme="minorHAnsi"/>
          <w:sz w:val="22"/>
          <w:szCs w:val="22"/>
        </w:rPr>
      </w:pPr>
      <w:r>
        <w:rPr>
          <w:rFonts w:asciiTheme="minorHAnsi" w:hAnsiTheme="minorHAnsi"/>
          <w:sz w:val="22"/>
          <w:szCs w:val="22"/>
        </w:rPr>
        <w:t xml:space="preserve">Achievements can be any award, scholarship, fellowship or grant received that the applicant considers relevant to build their profile. Publications and patents should also be included here. </w:t>
      </w:r>
    </w:p>
    <w:p w:rsidR="000C78E8" w:rsidRDefault="000C78E8" w:rsidP="000C78E8">
      <w:pPr>
        <w:rPr>
          <w:rFonts w:asciiTheme="minorHAnsi" w:hAnsiTheme="minorHAnsi"/>
          <w:sz w:val="22"/>
          <w:szCs w:val="22"/>
        </w:rPr>
      </w:pPr>
    </w:p>
    <w:p w:rsidR="000C78E8" w:rsidRDefault="000C78E8" w:rsidP="000C78E8">
      <w:pPr>
        <w:rPr>
          <w:rFonts w:asciiTheme="minorHAnsi" w:hAnsiTheme="minorHAnsi"/>
          <w:sz w:val="22"/>
          <w:szCs w:val="22"/>
        </w:rPr>
      </w:pPr>
      <w:r>
        <w:rPr>
          <w:rFonts w:asciiTheme="minorHAnsi" w:hAnsiTheme="minorHAnsi"/>
          <w:sz w:val="22"/>
          <w:szCs w:val="22"/>
        </w:rPr>
        <w:t xml:space="preserve">Relevant projects are any outside work </w:t>
      </w:r>
      <w:r w:rsidR="00611F54">
        <w:rPr>
          <w:rFonts w:asciiTheme="minorHAnsi" w:hAnsiTheme="minorHAnsi"/>
          <w:sz w:val="22"/>
          <w:szCs w:val="22"/>
        </w:rPr>
        <w:t xml:space="preserve">experience, </w:t>
      </w:r>
      <w:r>
        <w:rPr>
          <w:rFonts w:asciiTheme="minorHAnsi" w:hAnsiTheme="minorHAnsi"/>
          <w:sz w:val="22"/>
          <w:szCs w:val="22"/>
        </w:rPr>
        <w:t xml:space="preserve">or extracurricular activity in which the applicant has engaged, such as volunteer work, </w:t>
      </w:r>
      <w:r w:rsidR="00FF75BC">
        <w:rPr>
          <w:rFonts w:asciiTheme="minorHAnsi" w:hAnsiTheme="minorHAnsi"/>
          <w:sz w:val="22"/>
          <w:szCs w:val="22"/>
        </w:rPr>
        <w:t xml:space="preserve">an </w:t>
      </w:r>
      <w:r>
        <w:rPr>
          <w:rFonts w:asciiTheme="minorHAnsi" w:hAnsiTheme="minorHAnsi"/>
          <w:sz w:val="22"/>
          <w:szCs w:val="22"/>
        </w:rPr>
        <w:t xml:space="preserve">entrepreneurial endeavour, consultancy, etc. Adding a link to the relevant projects list of any news where the name of the applicant is shown as part of the project is enough to confirm the information but certificates are also welcome. Projects without supporting evidence will </w:t>
      </w:r>
      <w:r w:rsidR="00611F54">
        <w:rPr>
          <w:rFonts w:asciiTheme="minorHAnsi" w:hAnsiTheme="minorHAnsi"/>
          <w:sz w:val="22"/>
          <w:szCs w:val="22"/>
        </w:rPr>
        <w:t>not be e</w:t>
      </w:r>
      <w:r>
        <w:rPr>
          <w:rFonts w:asciiTheme="minorHAnsi" w:hAnsiTheme="minorHAnsi"/>
          <w:sz w:val="22"/>
          <w:szCs w:val="22"/>
        </w:rPr>
        <w:t>valuat</w:t>
      </w:r>
      <w:r w:rsidR="00611F54">
        <w:rPr>
          <w:rFonts w:asciiTheme="minorHAnsi" w:hAnsiTheme="minorHAnsi"/>
          <w:sz w:val="22"/>
          <w:szCs w:val="22"/>
        </w:rPr>
        <w:t>ed</w:t>
      </w:r>
      <w:r>
        <w:rPr>
          <w:rFonts w:asciiTheme="minorHAnsi" w:hAnsiTheme="minorHAnsi"/>
          <w:sz w:val="22"/>
          <w:szCs w:val="22"/>
        </w:rPr>
        <w:t>.</w:t>
      </w:r>
    </w:p>
    <w:p w:rsidR="008D127F" w:rsidRPr="00F67F45" w:rsidRDefault="008D127F" w:rsidP="000C78E8">
      <w:pPr>
        <w:rPr>
          <w:rFonts w:asciiTheme="minorHAnsi" w:hAnsiTheme="minorHAnsi"/>
          <w:sz w:val="22"/>
          <w:szCs w:val="22"/>
        </w:rPr>
      </w:pPr>
    </w:p>
    <w:p w:rsidR="000C78E8" w:rsidRDefault="00D42C84" w:rsidP="000C78E8">
      <w:pPr>
        <w:pStyle w:val="ListParagraph"/>
        <w:numPr>
          <w:ilvl w:val="0"/>
          <w:numId w:val="6"/>
        </w:numPr>
        <w:rPr>
          <w:b/>
        </w:rPr>
      </w:pPr>
      <w:r>
        <w:rPr>
          <w:b/>
        </w:rPr>
        <w:lastRenderedPageBreak/>
        <w:t>TIMELINES</w:t>
      </w:r>
    </w:p>
    <w:p w:rsidR="009B26E0" w:rsidRDefault="009B26E0" w:rsidP="009B26E0">
      <w:pPr>
        <w:pStyle w:val="ListParagraph"/>
        <w:ind w:left="360"/>
        <w:rPr>
          <w:b/>
        </w:rPr>
      </w:pPr>
    </w:p>
    <w:tbl>
      <w:tblPr>
        <w:tblStyle w:val="TableGrid"/>
        <w:tblW w:w="0" w:type="auto"/>
        <w:tblLook w:val="04A0" w:firstRow="1" w:lastRow="0" w:firstColumn="1" w:lastColumn="0" w:noHBand="0" w:noVBand="1"/>
      </w:tblPr>
      <w:tblGrid>
        <w:gridCol w:w="2376"/>
        <w:gridCol w:w="1134"/>
        <w:gridCol w:w="6521"/>
      </w:tblGrid>
      <w:tr w:rsidR="000C78E8" w:rsidRPr="00D76F88" w:rsidTr="00412B86">
        <w:tc>
          <w:tcPr>
            <w:tcW w:w="2376" w:type="dxa"/>
            <w:shd w:val="clear" w:color="auto" w:fill="BFBFBF" w:themeFill="background1" w:themeFillShade="BF"/>
            <w:vAlign w:val="center"/>
          </w:tcPr>
          <w:p w:rsidR="000C78E8" w:rsidRPr="0098073B" w:rsidRDefault="000C78E8" w:rsidP="009B26E0">
            <w:pPr>
              <w:spacing w:line="360" w:lineRule="auto"/>
              <w:jc w:val="center"/>
              <w:rPr>
                <w:rFonts w:asciiTheme="minorHAnsi" w:hAnsiTheme="minorHAnsi"/>
                <w:b/>
                <w:sz w:val="22"/>
                <w:szCs w:val="22"/>
              </w:rPr>
            </w:pPr>
            <w:r w:rsidRPr="0098073B">
              <w:rPr>
                <w:rFonts w:asciiTheme="minorHAnsi" w:hAnsiTheme="minorHAnsi"/>
                <w:b/>
                <w:sz w:val="22"/>
                <w:szCs w:val="22"/>
              </w:rPr>
              <w:t>Date</w:t>
            </w:r>
          </w:p>
        </w:tc>
        <w:tc>
          <w:tcPr>
            <w:tcW w:w="1134" w:type="dxa"/>
            <w:shd w:val="clear" w:color="auto" w:fill="BFBFBF" w:themeFill="background1" w:themeFillShade="BF"/>
            <w:vAlign w:val="center"/>
          </w:tcPr>
          <w:p w:rsidR="000C78E8" w:rsidRPr="0098073B" w:rsidRDefault="000C78E8" w:rsidP="009B26E0">
            <w:pPr>
              <w:spacing w:line="360" w:lineRule="auto"/>
              <w:jc w:val="center"/>
              <w:rPr>
                <w:rFonts w:asciiTheme="minorHAnsi" w:hAnsiTheme="minorHAnsi"/>
                <w:b/>
                <w:sz w:val="22"/>
                <w:szCs w:val="22"/>
              </w:rPr>
            </w:pPr>
            <w:r w:rsidRPr="0098073B">
              <w:rPr>
                <w:rFonts w:asciiTheme="minorHAnsi" w:hAnsiTheme="minorHAnsi"/>
                <w:b/>
                <w:sz w:val="22"/>
                <w:szCs w:val="22"/>
              </w:rPr>
              <w:t>Phase</w:t>
            </w:r>
          </w:p>
        </w:tc>
        <w:tc>
          <w:tcPr>
            <w:tcW w:w="6521" w:type="dxa"/>
            <w:shd w:val="clear" w:color="auto" w:fill="BFBFBF" w:themeFill="background1" w:themeFillShade="BF"/>
          </w:tcPr>
          <w:p w:rsidR="000C78E8" w:rsidRPr="0098073B" w:rsidRDefault="000C78E8" w:rsidP="009B26E0">
            <w:pPr>
              <w:spacing w:line="360" w:lineRule="auto"/>
              <w:jc w:val="center"/>
              <w:rPr>
                <w:rFonts w:asciiTheme="minorHAnsi" w:hAnsiTheme="minorHAnsi"/>
                <w:b/>
                <w:sz w:val="22"/>
                <w:szCs w:val="22"/>
              </w:rPr>
            </w:pPr>
            <w:r w:rsidRPr="0098073B">
              <w:rPr>
                <w:rFonts w:asciiTheme="minorHAnsi" w:hAnsiTheme="minorHAnsi"/>
                <w:b/>
                <w:sz w:val="22"/>
                <w:szCs w:val="22"/>
              </w:rPr>
              <w:t>Activity</w:t>
            </w:r>
          </w:p>
        </w:tc>
      </w:tr>
      <w:tr w:rsidR="000C78E8" w:rsidRPr="00D76F88" w:rsidTr="00412B86">
        <w:tc>
          <w:tcPr>
            <w:tcW w:w="2376" w:type="dxa"/>
            <w:vAlign w:val="center"/>
          </w:tcPr>
          <w:p w:rsidR="000C78E8" w:rsidRPr="00D76F88" w:rsidRDefault="00411C46" w:rsidP="00241CB1">
            <w:pPr>
              <w:spacing w:before="60" w:after="60"/>
              <w:rPr>
                <w:rFonts w:asciiTheme="minorHAnsi" w:hAnsiTheme="minorHAnsi"/>
                <w:sz w:val="22"/>
                <w:szCs w:val="22"/>
              </w:rPr>
            </w:pPr>
            <w:r>
              <w:rPr>
                <w:rFonts w:asciiTheme="minorHAnsi" w:hAnsiTheme="minorHAnsi"/>
                <w:sz w:val="22"/>
                <w:szCs w:val="22"/>
              </w:rPr>
              <w:t>1</w:t>
            </w:r>
            <w:r w:rsidR="00C562C1">
              <w:rPr>
                <w:rFonts w:asciiTheme="minorHAnsi" w:hAnsiTheme="minorHAnsi"/>
                <w:sz w:val="22"/>
                <w:szCs w:val="22"/>
              </w:rPr>
              <w:t>4</w:t>
            </w:r>
            <w:r>
              <w:rPr>
                <w:rFonts w:asciiTheme="minorHAnsi" w:hAnsiTheme="minorHAnsi"/>
                <w:sz w:val="22"/>
                <w:szCs w:val="22"/>
              </w:rPr>
              <w:t xml:space="preserve"> November </w:t>
            </w:r>
            <w:r w:rsidR="000C78E8">
              <w:rPr>
                <w:rFonts w:asciiTheme="minorHAnsi" w:hAnsiTheme="minorHAnsi"/>
                <w:sz w:val="22"/>
                <w:szCs w:val="22"/>
              </w:rPr>
              <w:t>2016</w:t>
            </w:r>
          </w:p>
        </w:tc>
        <w:tc>
          <w:tcPr>
            <w:tcW w:w="1134" w:type="dxa"/>
            <w:vAlign w:val="center"/>
          </w:tcPr>
          <w:p w:rsidR="000C78E8" w:rsidRPr="00D76F88" w:rsidRDefault="000C78E8" w:rsidP="00241CB1">
            <w:pPr>
              <w:spacing w:before="60" w:after="60"/>
              <w:rPr>
                <w:rFonts w:asciiTheme="minorHAnsi" w:hAnsiTheme="minorHAnsi"/>
                <w:sz w:val="22"/>
                <w:szCs w:val="22"/>
              </w:rPr>
            </w:pPr>
            <w:r w:rsidRPr="00D76F88">
              <w:rPr>
                <w:rFonts w:asciiTheme="minorHAnsi" w:hAnsiTheme="minorHAnsi"/>
                <w:sz w:val="22"/>
                <w:szCs w:val="22"/>
              </w:rPr>
              <w:t>Phase I</w:t>
            </w:r>
          </w:p>
        </w:tc>
        <w:tc>
          <w:tcPr>
            <w:tcW w:w="6521" w:type="dxa"/>
          </w:tcPr>
          <w:p w:rsidR="000C78E8" w:rsidRPr="00D76F88" w:rsidRDefault="00411C46" w:rsidP="00241CB1">
            <w:pPr>
              <w:spacing w:before="60" w:after="60"/>
              <w:rPr>
                <w:rFonts w:asciiTheme="minorHAnsi" w:hAnsiTheme="minorHAnsi"/>
                <w:sz w:val="22"/>
                <w:szCs w:val="22"/>
              </w:rPr>
            </w:pPr>
            <w:r>
              <w:rPr>
                <w:rFonts w:asciiTheme="minorHAnsi" w:hAnsiTheme="minorHAnsi"/>
                <w:sz w:val="22"/>
                <w:szCs w:val="22"/>
              </w:rPr>
              <w:t>Applications open</w:t>
            </w:r>
          </w:p>
        </w:tc>
      </w:tr>
      <w:tr w:rsidR="000C78E8" w:rsidRPr="00D76F88" w:rsidTr="00412B86">
        <w:tc>
          <w:tcPr>
            <w:tcW w:w="2376" w:type="dxa"/>
            <w:vAlign w:val="center"/>
          </w:tcPr>
          <w:p w:rsidR="00411C46" w:rsidRDefault="00411C46" w:rsidP="00241CB1">
            <w:pPr>
              <w:spacing w:before="60" w:after="60"/>
              <w:rPr>
                <w:rFonts w:asciiTheme="minorHAnsi" w:hAnsiTheme="minorHAnsi"/>
                <w:sz w:val="22"/>
                <w:szCs w:val="22"/>
              </w:rPr>
            </w:pPr>
            <w:r w:rsidRPr="00D76F88">
              <w:rPr>
                <w:rFonts w:asciiTheme="minorHAnsi" w:hAnsiTheme="minorHAnsi"/>
                <w:sz w:val="22"/>
                <w:szCs w:val="22"/>
              </w:rPr>
              <w:t>1</w:t>
            </w:r>
            <w:r w:rsidR="00241CB1">
              <w:rPr>
                <w:rFonts w:asciiTheme="minorHAnsi" w:hAnsiTheme="minorHAnsi"/>
                <w:sz w:val="22"/>
                <w:szCs w:val="22"/>
              </w:rPr>
              <w:t>8</w:t>
            </w:r>
            <w:r w:rsidR="001C2B30">
              <w:rPr>
                <w:rFonts w:asciiTheme="minorHAnsi" w:hAnsiTheme="minorHAnsi"/>
                <w:sz w:val="22"/>
                <w:szCs w:val="22"/>
              </w:rPr>
              <w:t xml:space="preserve"> </w:t>
            </w:r>
            <w:r w:rsidRPr="00D76F88">
              <w:rPr>
                <w:rFonts w:asciiTheme="minorHAnsi" w:hAnsiTheme="minorHAnsi"/>
                <w:sz w:val="22"/>
                <w:szCs w:val="22"/>
              </w:rPr>
              <w:t>December</w:t>
            </w:r>
            <w:r>
              <w:rPr>
                <w:rFonts w:asciiTheme="minorHAnsi" w:hAnsiTheme="minorHAnsi"/>
                <w:sz w:val="22"/>
                <w:szCs w:val="22"/>
              </w:rPr>
              <w:t xml:space="preserve"> 2016</w:t>
            </w:r>
          </w:p>
          <w:p w:rsidR="000C78E8" w:rsidRPr="00D76F88" w:rsidRDefault="00411C46" w:rsidP="00241CB1">
            <w:pPr>
              <w:spacing w:before="60" w:after="60"/>
              <w:rPr>
                <w:rFonts w:asciiTheme="minorHAnsi" w:hAnsiTheme="minorHAnsi"/>
                <w:sz w:val="22"/>
                <w:szCs w:val="22"/>
              </w:rPr>
            </w:pPr>
            <w:r>
              <w:rPr>
                <w:rFonts w:asciiTheme="minorHAnsi" w:hAnsiTheme="minorHAnsi"/>
                <w:sz w:val="22"/>
                <w:szCs w:val="22"/>
              </w:rPr>
              <w:t>23:59 Brasilia time</w:t>
            </w:r>
          </w:p>
        </w:tc>
        <w:tc>
          <w:tcPr>
            <w:tcW w:w="1134" w:type="dxa"/>
            <w:vAlign w:val="center"/>
          </w:tcPr>
          <w:p w:rsidR="000C78E8" w:rsidRPr="00D76F88" w:rsidRDefault="000C78E8" w:rsidP="00241CB1">
            <w:pPr>
              <w:spacing w:before="60" w:after="60"/>
              <w:rPr>
                <w:rFonts w:asciiTheme="minorHAnsi" w:hAnsiTheme="minorHAnsi"/>
                <w:sz w:val="22"/>
                <w:szCs w:val="22"/>
              </w:rPr>
            </w:pPr>
            <w:r w:rsidRPr="00D76F88">
              <w:rPr>
                <w:rFonts w:asciiTheme="minorHAnsi" w:hAnsiTheme="minorHAnsi"/>
                <w:sz w:val="22"/>
                <w:szCs w:val="22"/>
              </w:rPr>
              <w:t>Phase I</w:t>
            </w:r>
          </w:p>
        </w:tc>
        <w:tc>
          <w:tcPr>
            <w:tcW w:w="6521" w:type="dxa"/>
          </w:tcPr>
          <w:p w:rsidR="000C78E8" w:rsidRPr="00D76F88" w:rsidRDefault="000C78E8" w:rsidP="00241CB1">
            <w:pPr>
              <w:spacing w:before="60" w:after="60"/>
              <w:rPr>
                <w:rFonts w:asciiTheme="minorHAnsi" w:hAnsiTheme="minorHAnsi"/>
                <w:sz w:val="22"/>
                <w:szCs w:val="22"/>
              </w:rPr>
            </w:pPr>
            <w:r w:rsidRPr="00D76F88">
              <w:rPr>
                <w:rFonts w:asciiTheme="minorHAnsi" w:hAnsiTheme="minorHAnsi"/>
                <w:sz w:val="22"/>
                <w:szCs w:val="22"/>
              </w:rPr>
              <w:t xml:space="preserve">End of the </w:t>
            </w:r>
            <w:r>
              <w:rPr>
                <w:rFonts w:asciiTheme="minorHAnsi" w:hAnsiTheme="minorHAnsi"/>
                <w:sz w:val="22"/>
                <w:szCs w:val="22"/>
              </w:rPr>
              <w:t xml:space="preserve">Phase I </w:t>
            </w:r>
          </w:p>
        </w:tc>
      </w:tr>
      <w:tr w:rsidR="000C78E8" w:rsidRPr="00D76F88" w:rsidTr="00412B86">
        <w:tc>
          <w:tcPr>
            <w:tcW w:w="2376" w:type="dxa"/>
            <w:vAlign w:val="center"/>
          </w:tcPr>
          <w:p w:rsidR="000C78E8" w:rsidRPr="00D76F88" w:rsidRDefault="00DA7004" w:rsidP="00241CB1">
            <w:pPr>
              <w:spacing w:before="60" w:after="60"/>
              <w:rPr>
                <w:rFonts w:asciiTheme="minorHAnsi" w:hAnsiTheme="minorHAnsi"/>
                <w:sz w:val="22"/>
                <w:szCs w:val="22"/>
              </w:rPr>
            </w:pPr>
            <w:r>
              <w:rPr>
                <w:rFonts w:asciiTheme="minorHAnsi" w:hAnsiTheme="minorHAnsi"/>
                <w:sz w:val="22"/>
                <w:szCs w:val="22"/>
              </w:rPr>
              <w:t>20</w:t>
            </w:r>
            <w:r w:rsidR="000C78E8" w:rsidRPr="00D76F88">
              <w:rPr>
                <w:rFonts w:asciiTheme="minorHAnsi" w:hAnsiTheme="minorHAnsi"/>
                <w:sz w:val="22"/>
                <w:szCs w:val="22"/>
              </w:rPr>
              <w:t xml:space="preserve"> January</w:t>
            </w:r>
            <w:r w:rsidR="000C78E8">
              <w:rPr>
                <w:rFonts w:asciiTheme="minorHAnsi" w:hAnsiTheme="minorHAnsi"/>
                <w:sz w:val="22"/>
                <w:szCs w:val="22"/>
              </w:rPr>
              <w:t xml:space="preserve"> 2017</w:t>
            </w:r>
          </w:p>
        </w:tc>
        <w:tc>
          <w:tcPr>
            <w:tcW w:w="1134" w:type="dxa"/>
            <w:vAlign w:val="center"/>
          </w:tcPr>
          <w:p w:rsidR="000C78E8" w:rsidRPr="00D76F88" w:rsidRDefault="000C78E8" w:rsidP="00241CB1">
            <w:pPr>
              <w:spacing w:before="60" w:after="60"/>
              <w:rPr>
                <w:rFonts w:asciiTheme="minorHAnsi" w:hAnsiTheme="minorHAnsi"/>
                <w:sz w:val="22"/>
                <w:szCs w:val="22"/>
              </w:rPr>
            </w:pPr>
            <w:r w:rsidRPr="00D76F88">
              <w:rPr>
                <w:rFonts w:asciiTheme="minorHAnsi" w:hAnsiTheme="minorHAnsi"/>
                <w:sz w:val="22"/>
                <w:szCs w:val="22"/>
              </w:rPr>
              <w:t>Phase I</w:t>
            </w:r>
            <w:r w:rsidR="00241CB1">
              <w:rPr>
                <w:rFonts w:asciiTheme="minorHAnsi" w:hAnsiTheme="minorHAnsi"/>
                <w:sz w:val="22"/>
                <w:szCs w:val="22"/>
              </w:rPr>
              <w:t>I</w:t>
            </w:r>
          </w:p>
        </w:tc>
        <w:tc>
          <w:tcPr>
            <w:tcW w:w="6521" w:type="dxa"/>
          </w:tcPr>
          <w:p w:rsidR="000C78E8" w:rsidRPr="00D76F88" w:rsidRDefault="00411C46" w:rsidP="00241CB1">
            <w:pPr>
              <w:spacing w:before="60" w:after="60"/>
              <w:rPr>
                <w:rFonts w:asciiTheme="minorHAnsi" w:hAnsiTheme="minorHAnsi"/>
                <w:sz w:val="22"/>
                <w:szCs w:val="22"/>
              </w:rPr>
            </w:pPr>
            <w:r>
              <w:rPr>
                <w:rFonts w:asciiTheme="minorHAnsi" w:hAnsiTheme="minorHAnsi"/>
                <w:sz w:val="22"/>
                <w:szCs w:val="22"/>
              </w:rPr>
              <w:t xml:space="preserve">Applicants </w:t>
            </w:r>
            <w:r w:rsidR="000C78E8" w:rsidRPr="00D76F88">
              <w:rPr>
                <w:rFonts w:asciiTheme="minorHAnsi" w:hAnsiTheme="minorHAnsi"/>
                <w:sz w:val="22"/>
                <w:szCs w:val="22"/>
              </w:rPr>
              <w:t>who have successfully moved to Phase II</w:t>
            </w:r>
            <w:r w:rsidR="007C67B7">
              <w:rPr>
                <w:rFonts w:asciiTheme="minorHAnsi" w:hAnsiTheme="minorHAnsi"/>
                <w:sz w:val="22"/>
                <w:szCs w:val="22"/>
              </w:rPr>
              <w:t xml:space="preserve"> will be notified</w:t>
            </w:r>
          </w:p>
        </w:tc>
      </w:tr>
      <w:tr w:rsidR="000C78E8" w:rsidRPr="00D76F88" w:rsidTr="00412B86">
        <w:tc>
          <w:tcPr>
            <w:tcW w:w="2376" w:type="dxa"/>
            <w:vAlign w:val="center"/>
          </w:tcPr>
          <w:p w:rsidR="000C78E8" w:rsidRDefault="00DA7004" w:rsidP="00241CB1">
            <w:pPr>
              <w:spacing w:before="60" w:after="60"/>
              <w:rPr>
                <w:rFonts w:asciiTheme="minorHAnsi" w:hAnsiTheme="minorHAnsi"/>
                <w:sz w:val="22"/>
                <w:szCs w:val="22"/>
              </w:rPr>
            </w:pPr>
            <w:r>
              <w:rPr>
                <w:rFonts w:asciiTheme="minorHAnsi" w:hAnsiTheme="minorHAnsi"/>
                <w:sz w:val="22"/>
                <w:szCs w:val="22"/>
              </w:rPr>
              <w:t>1</w:t>
            </w:r>
            <w:r w:rsidR="000C78E8">
              <w:rPr>
                <w:rFonts w:asciiTheme="minorHAnsi" w:hAnsiTheme="minorHAnsi"/>
                <w:sz w:val="22"/>
                <w:szCs w:val="22"/>
              </w:rPr>
              <w:t xml:space="preserve"> </w:t>
            </w:r>
            <w:r>
              <w:rPr>
                <w:rFonts w:asciiTheme="minorHAnsi" w:hAnsiTheme="minorHAnsi"/>
                <w:sz w:val="22"/>
                <w:szCs w:val="22"/>
              </w:rPr>
              <w:t>February</w:t>
            </w:r>
            <w:r w:rsidR="000C78E8">
              <w:rPr>
                <w:rFonts w:asciiTheme="minorHAnsi" w:hAnsiTheme="minorHAnsi"/>
                <w:sz w:val="22"/>
                <w:szCs w:val="22"/>
              </w:rPr>
              <w:t xml:space="preserve"> 2017</w:t>
            </w:r>
          </w:p>
          <w:p w:rsidR="00411C46" w:rsidRPr="00D76F88" w:rsidRDefault="00411C46" w:rsidP="00241CB1">
            <w:pPr>
              <w:spacing w:before="60" w:after="60"/>
              <w:rPr>
                <w:rFonts w:asciiTheme="minorHAnsi" w:hAnsiTheme="minorHAnsi"/>
                <w:sz w:val="22"/>
                <w:szCs w:val="22"/>
              </w:rPr>
            </w:pPr>
            <w:r>
              <w:rPr>
                <w:rFonts w:asciiTheme="minorHAnsi" w:hAnsiTheme="minorHAnsi"/>
                <w:sz w:val="22"/>
                <w:szCs w:val="22"/>
              </w:rPr>
              <w:t>23:59 Brasilia time</w:t>
            </w:r>
          </w:p>
        </w:tc>
        <w:tc>
          <w:tcPr>
            <w:tcW w:w="1134" w:type="dxa"/>
            <w:vAlign w:val="center"/>
          </w:tcPr>
          <w:p w:rsidR="000C78E8" w:rsidRPr="00D76F88" w:rsidRDefault="000C78E8" w:rsidP="00241CB1">
            <w:pPr>
              <w:spacing w:before="60" w:after="60"/>
              <w:rPr>
                <w:rFonts w:asciiTheme="minorHAnsi" w:hAnsiTheme="minorHAnsi"/>
                <w:sz w:val="22"/>
                <w:szCs w:val="22"/>
              </w:rPr>
            </w:pPr>
            <w:r>
              <w:rPr>
                <w:rFonts w:asciiTheme="minorHAnsi" w:hAnsiTheme="minorHAnsi"/>
                <w:sz w:val="22"/>
                <w:szCs w:val="22"/>
              </w:rPr>
              <w:t>Phase II</w:t>
            </w:r>
          </w:p>
        </w:tc>
        <w:tc>
          <w:tcPr>
            <w:tcW w:w="6521" w:type="dxa"/>
          </w:tcPr>
          <w:p w:rsidR="000C78E8" w:rsidRPr="00D76F88" w:rsidRDefault="00411C46" w:rsidP="00241CB1">
            <w:pPr>
              <w:spacing w:before="60" w:after="60"/>
              <w:rPr>
                <w:rFonts w:asciiTheme="minorHAnsi" w:hAnsiTheme="minorHAnsi"/>
                <w:sz w:val="22"/>
                <w:szCs w:val="22"/>
              </w:rPr>
            </w:pPr>
            <w:r>
              <w:rPr>
                <w:rFonts w:asciiTheme="minorHAnsi" w:hAnsiTheme="minorHAnsi"/>
                <w:sz w:val="22"/>
                <w:szCs w:val="22"/>
              </w:rPr>
              <w:t>End of Phase II</w:t>
            </w:r>
          </w:p>
        </w:tc>
      </w:tr>
      <w:tr w:rsidR="000C78E8" w:rsidRPr="00D76F88" w:rsidTr="00412B86">
        <w:tc>
          <w:tcPr>
            <w:tcW w:w="2376" w:type="dxa"/>
            <w:vAlign w:val="center"/>
          </w:tcPr>
          <w:p w:rsidR="000C78E8" w:rsidRPr="00D76F88" w:rsidRDefault="00241CB1" w:rsidP="00241CB1">
            <w:pPr>
              <w:spacing w:before="60" w:after="60"/>
              <w:rPr>
                <w:rFonts w:asciiTheme="minorHAnsi" w:hAnsiTheme="minorHAnsi"/>
                <w:sz w:val="22"/>
                <w:szCs w:val="22"/>
              </w:rPr>
            </w:pPr>
            <w:r>
              <w:rPr>
                <w:rFonts w:asciiTheme="minorHAnsi" w:hAnsiTheme="minorHAnsi"/>
                <w:sz w:val="22"/>
                <w:szCs w:val="22"/>
              </w:rPr>
              <w:t>6</w:t>
            </w:r>
            <w:r w:rsidR="000C78E8">
              <w:rPr>
                <w:rFonts w:asciiTheme="minorHAnsi" w:hAnsiTheme="minorHAnsi"/>
                <w:sz w:val="22"/>
                <w:szCs w:val="22"/>
              </w:rPr>
              <w:t xml:space="preserve"> February 2017</w:t>
            </w:r>
          </w:p>
        </w:tc>
        <w:tc>
          <w:tcPr>
            <w:tcW w:w="1134" w:type="dxa"/>
            <w:vAlign w:val="center"/>
          </w:tcPr>
          <w:p w:rsidR="000C78E8" w:rsidRPr="00D76F88" w:rsidRDefault="000C78E8" w:rsidP="00241CB1">
            <w:pPr>
              <w:spacing w:before="60" w:after="60"/>
              <w:rPr>
                <w:rFonts w:asciiTheme="minorHAnsi" w:hAnsiTheme="minorHAnsi"/>
                <w:sz w:val="22"/>
                <w:szCs w:val="22"/>
              </w:rPr>
            </w:pPr>
          </w:p>
        </w:tc>
        <w:tc>
          <w:tcPr>
            <w:tcW w:w="6521" w:type="dxa"/>
          </w:tcPr>
          <w:p w:rsidR="000C78E8" w:rsidRPr="00D76F88" w:rsidRDefault="000C78E8" w:rsidP="00241CB1">
            <w:pPr>
              <w:spacing w:before="60" w:after="60"/>
              <w:rPr>
                <w:rFonts w:asciiTheme="minorHAnsi" w:hAnsiTheme="minorHAnsi"/>
                <w:sz w:val="22"/>
                <w:szCs w:val="22"/>
              </w:rPr>
            </w:pPr>
            <w:r>
              <w:rPr>
                <w:rFonts w:asciiTheme="minorHAnsi" w:hAnsiTheme="minorHAnsi"/>
                <w:sz w:val="22"/>
                <w:szCs w:val="22"/>
              </w:rPr>
              <w:t xml:space="preserve">Announcement of the </w:t>
            </w:r>
            <w:r w:rsidR="00411C46">
              <w:rPr>
                <w:rFonts w:asciiTheme="minorHAnsi" w:hAnsiTheme="minorHAnsi"/>
                <w:sz w:val="22"/>
                <w:szCs w:val="22"/>
              </w:rPr>
              <w:t xml:space="preserve">successful </w:t>
            </w:r>
            <w:r w:rsidR="00412B86">
              <w:rPr>
                <w:rFonts w:asciiTheme="minorHAnsi" w:hAnsiTheme="minorHAnsi"/>
                <w:sz w:val="22"/>
                <w:szCs w:val="22"/>
              </w:rPr>
              <w:t>applicants</w:t>
            </w:r>
          </w:p>
        </w:tc>
      </w:tr>
      <w:tr w:rsidR="000C78E8" w:rsidRPr="00D76F88" w:rsidTr="00412B86">
        <w:tc>
          <w:tcPr>
            <w:tcW w:w="2376" w:type="dxa"/>
            <w:vAlign w:val="center"/>
          </w:tcPr>
          <w:p w:rsidR="000C78E8" w:rsidRPr="00D76F88" w:rsidRDefault="00611F54" w:rsidP="00241CB1">
            <w:pPr>
              <w:spacing w:before="60" w:after="60"/>
              <w:rPr>
                <w:rFonts w:asciiTheme="minorHAnsi" w:hAnsiTheme="minorHAnsi"/>
                <w:sz w:val="22"/>
                <w:szCs w:val="22"/>
              </w:rPr>
            </w:pPr>
            <w:r>
              <w:rPr>
                <w:rFonts w:asciiTheme="minorHAnsi" w:hAnsiTheme="minorHAnsi"/>
                <w:sz w:val="22"/>
                <w:szCs w:val="22"/>
              </w:rPr>
              <w:t>Ju</w:t>
            </w:r>
            <w:r w:rsidR="00FF75BC">
              <w:rPr>
                <w:rFonts w:asciiTheme="minorHAnsi" w:hAnsiTheme="minorHAnsi"/>
                <w:sz w:val="22"/>
                <w:szCs w:val="22"/>
              </w:rPr>
              <w:t>ne</w:t>
            </w:r>
            <w:r>
              <w:rPr>
                <w:rFonts w:asciiTheme="minorHAnsi" w:hAnsiTheme="minorHAnsi"/>
                <w:sz w:val="22"/>
                <w:szCs w:val="22"/>
              </w:rPr>
              <w:t xml:space="preserve"> - August</w:t>
            </w:r>
            <w:r w:rsidR="00411C46">
              <w:rPr>
                <w:rFonts w:asciiTheme="minorHAnsi" w:hAnsiTheme="minorHAnsi"/>
                <w:sz w:val="22"/>
                <w:szCs w:val="22"/>
              </w:rPr>
              <w:t xml:space="preserve"> 2017</w:t>
            </w:r>
          </w:p>
        </w:tc>
        <w:tc>
          <w:tcPr>
            <w:tcW w:w="1134" w:type="dxa"/>
            <w:vAlign w:val="center"/>
          </w:tcPr>
          <w:p w:rsidR="000C78E8" w:rsidRPr="00D76F88" w:rsidRDefault="000C78E8" w:rsidP="00241CB1">
            <w:pPr>
              <w:spacing w:before="60" w:after="60"/>
              <w:rPr>
                <w:rFonts w:asciiTheme="minorHAnsi" w:hAnsiTheme="minorHAnsi"/>
                <w:sz w:val="22"/>
                <w:szCs w:val="22"/>
              </w:rPr>
            </w:pPr>
          </w:p>
        </w:tc>
        <w:tc>
          <w:tcPr>
            <w:tcW w:w="6521" w:type="dxa"/>
          </w:tcPr>
          <w:p w:rsidR="000C78E8" w:rsidRPr="00D76F88" w:rsidRDefault="00611F54" w:rsidP="00241CB1">
            <w:pPr>
              <w:spacing w:before="60" w:after="60"/>
              <w:rPr>
                <w:rFonts w:asciiTheme="minorHAnsi" w:hAnsiTheme="minorHAnsi"/>
                <w:sz w:val="22"/>
                <w:szCs w:val="22"/>
              </w:rPr>
            </w:pPr>
            <w:r>
              <w:rPr>
                <w:rFonts w:asciiTheme="minorHAnsi" w:hAnsiTheme="minorHAnsi"/>
                <w:sz w:val="22"/>
                <w:szCs w:val="22"/>
              </w:rPr>
              <w:t xml:space="preserve">Internship </w:t>
            </w:r>
            <w:r w:rsidR="000C78E8">
              <w:rPr>
                <w:rFonts w:asciiTheme="minorHAnsi" w:hAnsiTheme="minorHAnsi"/>
                <w:sz w:val="22"/>
                <w:szCs w:val="22"/>
              </w:rPr>
              <w:t>program</w:t>
            </w:r>
          </w:p>
        </w:tc>
      </w:tr>
    </w:tbl>
    <w:p w:rsidR="000C78E8" w:rsidRPr="00411C46" w:rsidRDefault="00411C46" w:rsidP="000C78E8">
      <w:pPr>
        <w:rPr>
          <w:rFonts w:asciiTheme="minorHAnsi" w:hAnsiTheme="minorHAnsi"/>
          <w:i/>
          <w:sz w:val="22"/>
          <w:szCs w:val="22"/>
          <w:u w:val="single"/>
        </w:rPr>
      </w:pPr>
      <w:r>
        <w:rPr>
          <w:rFonts w:asciiTheme="minorHAnsi" w:hAnsiTheme="minorHAnsi"/>
          <w:i/>
          <w:sz w:val="22"/>
          <w:szCs w:val="22"/>
        </w:rPr>
        <w:t>Note: These dates are fixe</w:t>
      </w:r>
      <w:r w:rsidR="009B26E0">
        <w:rPr>
          <w:rFonts w:asciiTheme="minorHAnsi" w:hAnsiTheme="minorHAnsi"/>
          <w:i/>
          <w:sz w:val="22"/>
          <w:szCs w:val="22"/>
        </w:rPr>
        <w:t>d</w:t>
      </w:r>
      <w:r w:rsidR="00C97380">
        <w:rPr>
          <w:rFonts w:asciiTheme="minorHAnsi" w:hAnsiTheme="minorHAnsi"/>
          <w:i/>
          <w:sz w:val="22"/>
          <w:szCs w:val="22"/>
        </w:rPr>
        <w:t xml:space="preserve"> and no extensions will be granted.</w:t>
      </w:r>
    </w:p>
    <w:p w:rsidR="00412B86" w:rsidRDefault="00412B86">
      <w:pPr>
        <w:rPr>
          <w:rFonts w:asciiTheme="minorHAnsi" w:hAnsiTheme="minorHAnsi"/>
          <w:b/>
          <w:sz w:val="22"/>
          <w:szCs w:val="22"/>
        </w:rPr>
      </w:pPr>
    </w:p>
    <w:p w:rsidR="000C78E8" w:rsidRDefault="000C78E8" w:rsidP="000C78E8">
      <w:pPr>
        <w:pStyle w:val="ListParagraph"/>
        <w:numPr>
          <w:ilvl w:val="0"/>
          <w:numId w:val="6"/>
        </w:numPr>
        <w:rPr>
          <w:b/>
        </w:rPr>
      </w:pPr>
      <w:r w:rsidRPr="00033F7F">
        <w:rPr>
          <w:b/>
        </w:rPr>
        <w:t>HOW TO APPLY</w:t>
      </w:r>
    </w:p>
    <w:p w:rsidR="003E1715" w:rsidRPr="00033F7F" w:rsidRDefault="003E1715" w:rsidP="003E1715">
      <w:pPr>
        <w:pStyle w:val="ListParagraph"/>
        <w:ind w:left="360"/>
        <w:rPr>
          <w:b/>
        </w:rPr>
      </w:pPr>
    </w:p>
    <w:p w:rsidR="00AF31D9" w:rsidRPr="00D42C84" w:rsidRDefault="000C78E8" w:rsidP="00D42C84">
      <w:pPr>
        <w:rPr>
          <w:rFonts w:asciiTheme="minorHAnsi" w:hAnsiTheme="minorHAnsi"/>
          <w:sz w:val="22"/>
          <w:szCs w:val="22"/>
        </w:rPr>
      </w:pPr>
      <w:r w:rsidRPr="00D42C84">
        <w:rPr>
          <w:rFonts w:asciiTheme="minorHAnsi" w:hAnsiTheme="minorHAnsi"/>
          <w:sz w:val="22"/>
          <w:szCs w:val="22"/>
        </w:rPr>
        <w:t xml:space="preserve">In order to apply for the </w:t>
      </w:r>
      <w:r w:rsidR="000939E9" w:rsidRPr="00D42C84">
        <w:rPr>
          <w:rFonts w:asciiTheme="minorHAnsi" w:hAnsiTheme="minorHAnsi"/>
          <w:sz w:val="22"/>
          <w:szCs w:val="22"/>
        </w:rPr>
        <w:t xml:space="preserve">Postgraduate Research </w:t>
      </w:r>
      <w:r w:rsidR="00611F54" w:rsidRPr="00D42C84">
        <w:rPr>
          <w:rFonts w:asciiTheme="minorHAnsi" w:hAnsiTheme="minorHAnsi"/>
          <w:sz w:val="22"/>
          <w:szCs w:val="22"/>
        </w:rPr>
        <w:t>Internship</w:t>
      </w:r>
      <w:r w:rsidRPr="00D42C84">
        <w:rPr>
          <w:rFonts w:asciiTheme="minorHAnsi" w:hAnsiTheme="minorHAnsi"/>
          <w:sz w:val="22"/>
          <w:szCs w:val="22"/>
        </w:rPr>
        <w:t xml:space="preserve">, candidates should send </w:t>
      </w:r>
      <w:r w:rsidR="00AF31D9" w:rsidRPr="00D42C84">
        <w:rPr>
          <w:rFonts w:asciiTheme="minorHAnsi" w:hAnsiTheme="minorHAnsi"/>
          <w:sz w:val="22"/>
          <w:szCs w:val="22"/>
        </w:rPr>
        <w:t>their enrolment letter from their PhD program in Brazil and a complete application form</w:t>
      </w:r>
      <w:r w:rsidRPr="00D42C84">
        <w:rPr>
          <w:rFonts w:asciiTheme="minorHAnsi" w:hAnsiTheme="minorHAnsi"/>
          <w:sz w:val="22"/>
          <w:szCs w:val="22"/>
        </w:rPr>
        <w:t xml:space="preserve"> to</w:t>
      </w:r>
      <w:r w:rsidR="00D42C84" w:rsidRPr="00D42C84">
        <w:rPr>
          <w:rFonts w:asciiTheme="minorHAnsi" w:hAnsiTheme="minorHAnsi"/>
          <w:sz w:val="22"/>
          <w:szCs w:val="22"/>
        </w:rPr>
        <w:t xml:space="preserve"> </w:t>
      </w:r>
      <w:hyperlink r:id="rId9" w:history="1">
        <w:r w:rsidR="00D42C84" w:rsidRPr="00D42C84">
          <w:rPr>
            <w:rStyle w:val="Hyperlink"/>
            <w:rFonts w:asciiTheme="minorHAnsi" w:hAnsiTheme="minorHAnsi"/>
            <w:sz w:val="22"/>
            <w:szCs w:val="22"/>
          </w:rPr>
          <w:t>education.brasilia@dfat.gov.au</w:t>
        </w:r>
      </w:hyperlink>
      <w:r w:rsidRPr="00D42C84">
        <w:rPr>
          <w:rFonts w:asciiTheme="minorHAnsi" w:hAnsiTheme="minorHAnsi"/>
          <w:sz w:val="22"/>
          <w:szCs w:val="22"/>
        </w:rPr>
        <w:t xml:space="preserve">, </w:t>
      </w:r>
      <w:r w:rsidR="00AF31D9" w:rsidRPr="00D42C84">
        <w:rPr>
          <w:rFonts w:asciiTheme="minorHAnsi" w:hAnsiTheme="minorHAnsi"/>
          <w:sz w:val="22"/>
          <w:szCs w:val="22"/>
        </w:rPr>
        <w:t xml:space="preserve">including </w:t>
      </w:r>
      <w:r w:rsidRPr="00D42C84">
        <w:rPr>
          <w:rFonts w:asciiTheme="minorHAnsi" w:hAnsiTheme="minorHAnsi"/>
          <w:sz w:val="22"/>
          <w:szCs w:val="22"/>
        </w:rPr>
        <w:t>the subject “PhD + [name]”. All files should be in a .pdf version.</w:t>
      </w:r>
      <w:r w:rsidR="00AF31D9" w:rsidRPr="00D42C84">
        <w:rPr>
          <w:rFonts w:asciiTheme="minorHAnsi" w:hAnsiTheme="minorHAnsi"/>
          <w:sz w:val="22"/>
          <w:szCs w:val="22"/>
        </w:rPr>
        <w:t xml:space="preserve">  </w:t>
      </w:r>
    </w:p>
    <w:p w:rsidR="000C78E8" w:rsidRDefault="000C78E8" w:rsidP="000C78E8">
      <w:pPr>
        <w:rPr>
          <w:rFonts w:asciiTheme="minorHAnsi" w:hAnsiTheme="minorHAnsi"/>
          <w:sz w:val="22"/>
          <w:szCs w:val="22"/>
        </w:rPr>
      </w:pPr>
    </w:p>
    <w:p w:rsidR="000C78E8" w:rsidRDefault="000C78E8" w:rsidP="000C78E8">
      <w:pPr>
        <w:rPr>
          <w:rFonts w:asciiTheme="minorHAnsi" w:hAnsiTheme="minorHAnsi"/>
          <w:sz w:val="22"/>
          <w:szCs w:val="22"/>
        </w:rPr>
      </w:pPr>
      <w:r>
        <w:rPr>
          <w:rFonts w:asciiTheme="minorHAnsi" w:hAnsiTheme="minorHAnsi"/>
          <w:sz w:val="22"/>
          <w:szCs w:val="22"/>
        </w:rPr>
        <w:t xml:space="preserve">Applications and respective supporting documentation should only be </w:t>
      </w:r>
      <w:r w:rsidR="00C27A48">
        <w:rPr>
          <w:rFonts w:asciiTheme="minorHAnsi" w:hAnsiTheme="minorHAnsi"/>
          <w:sz w:val="22"/>
          <w:szCs w:val="22"/>
        </w:rPr>
        <w:t>provided</w:t>
      </w:r>
      <w:r>
        <w:rPr>
          <w:rFonts w:asciiTheme="minorHAnsi" w:hAnsiTheme="minorHAnsi"/>
          <w:sz w:val="22"/>
          <w:szCs w:val="22"/>
        </w:rPr>
        <w:t xml:space="preserve"> if they are a requirement of the current phase. Initially applicants should only send documentation requested for </w:t>
      </w:r>
      <w:r w:rsidRPr="00383FC0">
        <w:rPr>
          <w:rFonts w:asciiTheme="minorHAnsi" w:hAnsiTheme="minorHAnsi"/>
          <w:b/>
          <w:sz w:val="22"/>
          <w:szCs w:val="22"/>
        </w:rPr>
        <w:t>Phase I</w:t>
      </w:r>
      <w:r w:rsidR="001610DA">
        <w:rPr>
          <w:rFonts w:asciiTheme="minorHAnsi" w:hAnsiTheme="minorHAnsi"/>
          <w:b/>
          <w:sz w:val="22"/>
          <w:szCs w:val="22"/>
        </w:rPr>
        <w:t>.</w:t>
      </w:r>
    </w:p>
    <w:p w:rsidR="000C78E8" w:rsidRDefault="000C78E8" w:rsidP="000C78E8">
      <w:pPr>
        <w:ind w:left="284" w:hanging="218"/>
        <w:rPr>
          <w:rFonts w:asciiTheme="minorHAnsi" w:hAnsiTheme="minorHAnsi"/>
          <w:sz w:val="22"/>
          <w:szCs w:val="22"/>
        </w:rPr>
      </w:pPr>
    </w:p>
    <w:p w:rsidR="000C78E8" w:rsidRPr="00007BB1" w:rsidRDefault="000C78E8" w:rsidP="000C78E8">
      <w:pPr>
        <w:ind w:left="284" w:hanging="218"/>
        <w:rPr>
          <w:rFonts w:asciiTheme="minorHAnsi" w:hAnsiTheme="minorHAnsi"/>
          <w:b/>
          <w:sz w:val="22"/>
          <w:szCs w:val="22"/>
        </w:rPr>
      </w:pPr>
      <w:r w:rsidRPr="00007BB1">
        <w:rPr>
          <w:rFonts w:asciiTheme="minorHAnsi" w:hAnsiTheme="minorHAnsi"/>
          <w:b/>
          <w:sz w:val="22"/>
          <w:szCs w:val="22"/>
        </w:rPr>
        <w:t>It is important to note:</w:t>
      </w:r>
    </w:p>
    <w:p w:rsidR="001B25A4" w:rsidRPr="001B25A4" w:rsidRDefault="001444BD" w:rsidP="001B25A4">
      <w:pPr>
        <w:pStyle w:val="ListParagraph"/>
        <w:numPr>
          <w:ilvl w:val="0"/>
          <w:numId w:val="10"/>
        </w:numPr>
        <w:ind w:left="284" w:hanging="218"/>
      </w:pPr>
      <w:r>
        <w:t>that t</w:t>
      </w:r>
      <w:r w:rsidR="001B25A4">
        <w:t xml:space="preserve">he Education Office will only respond to queries about the program submitted by email to </w:t>
      </w:r>
      <w:hyperlink r:id="rId10" w:history="1">
        <w:r w:rsidR="001B25A4" w:rsidRPr="001B25A4">
          <w:rPr>
            <w:rStyle w:val="Hyperlink"/>
          </w:rPr>
          <w:t>education.brasilia@dfat.gov.au</w:t>
        </w:r>
      </w:hyperlink>
    </w:p>
    <w:p w:rsidR="000C78E8" w:rsidRDefault="00411C46" w:rsidP="009D3DA0">
      <w:pPr>
        <w:pStyle w:val="ListParagraph"/>
        <w:numPr>
          <w:ilvl w:val="0"/>
          <w:numId w:val="10"/>
        </w:numPr>
        <w:ind w:left="284" w:hanging="218"/>
      </w:pPr>
      <w:r>
        <w:t xml:space="preserve">that </w:t>
      </w:r>
      <w:r w:rsidR="00C27A48">
        <w:t>t</w:t>
      </w:r>
      <w:r w:rsidR="000C78E8">
        <w:t xml:space="preserve">he </w:t>
      </w:r>
      <w:r>
        <w:t xml:space="preserve">Embassy’s </w:t>
      </w:r>
      <w:r w:rsidR="000C78E8">
        <w:t xml:space="preserve">decision </w:t>
      </w:r>
      <w:r w:rsidR="00C27A48">
        <w:t>is final and cannot be appealed</w:t>
      </w:r>
    </w:p>
    <w:p w:rsidR="00C27A48" w:rsidRDefault="00C27A48" w:rsidP="009D3DA0">
      <w:pPr>
        <w:pStyle w:val="ListParagraph"/>
        <w:numPr>
          <w:ilvl w:val="0"/>
          <w:numId w:val="10"/>
        </w:numPr>
        <w:ind w:left="284" w:hanging="218"/>
      </w:pPr>
      <w:r>
        <w:t>i</w:t>
      </w:r>
      <w:r w:rsidR="000C78E8">
        <w:t xml:space="preserve">ndividual feedback </w:t>
      </w:r>
      <w:r w:rsidR="001B25A4">
        <w:t>cannot</w:t>
      </w:r>
      <w:r w:rsidR="000C78E8">
        <w:t xml:space="preserve"> be provided due to the</w:t>
      </w:r>
      <w:r w:rsidR="00CC6233">
        <w:t xml:space="preserve"> expected</w:t>
      </w:r>
      <w:r w:rsidR="000C78E8">
        <w:t xml:space="preserve"> </w:t>
      </w:r>
      <w:r w:rsidR="00AF31D9">
        <w:t>high volume of applications</w:t>
      </w:r>
    </w:p>
    <w:p w:rsidR="000C78E8" w:rsidRDefault="001B25A4" w:rsidP="009D3DA0">
      <w:pPr>
        <w:pStyle w:val="ListParagraph"/>
        <w:numPr>
          <w:ilvl w:val="0"/>
          <w:numId w:val="10"/>
        </w:numPr>
        <w:ind w:left="284" w:hanging="218"/>
      </w:pPr>
      <w:proofErr w:type="gramStart"/>
      <w:r>
        <w:t>neither</w:t>
      </w:r>
      <w:proofErr w:type="gramEnd"/>
      <w:r w:rsidR="000C78E8">
        <w:t xml:space="preserve"> the Embassy </w:t>
      </w:r>
      <w:r>
        <w:t>n</w:t>
      </w:r>
      <w:r w:rsidR="000C78E8">
        <w:t xml:space="preserve">or the Australian Academy of Science can help candidates in finding a host in Australia. </w:t>
      </w:r>
      <w:r>
        <w:t>T</w:t>
      </w:r>
      <w:r w:rsidR="000C78E8">
        <w:t>he host nomination is exclusively the applicant’s responsibility.</w:t>
      </w:r>
    </w:p>
    <w:p w:rsidR="000C78E8" w:rsidRPr="00C27A48" w:rsidRDefault="000C78E8" w:rsidP="00891BC3">
      <w:pPr>
        <w:rPr>
          <w:i/>
          <w:sz w:val="28"/>
        </w:rPr>
      </w:pPr>
    </w:p>
    <w:p w:rsidR="00FB3BAF" w:rsidRDefault="00AF31D9" w:rsidP="00FB3BAF">
      <w:pPr>
        <w:pStyle w:val="ListParagraph"/>
        <w:numPr>
          <w:ilvl w:val="0"/>
          <w:numId w:val="6"/>
        </w:numPr>
        <w:rPr>
          <w:b/>
          <w:lang w:val="es-MX"/>
        </w:rPr>
      </w:pPr>
      <w:r>
        <w:rPr>
          <w:b/>
          <w:lang w:val="es-MX"/>
        </w:rPr>
        <w:t xml:space="preserve">PILOT PROGRAM </w:t>
      </w:r>
    </w:p>
    <w:p w:rsidR="003E1715" w:rsidRDefault="003E1715" w:rsidP="003E1715">
      <w:pPr>
        <w:pStyle w:val="ListParagraph"/>
        <w:ind w:left="360"/>
        <w:rPr>
          <w:b/>
          <w:lang w:val="es-MX"/>
        </w:rPr>
      </w:pPr>
    </w:p>
    <w:p w:rsidR="008D6A15" w:rsidRDefault="00015BAB" w:rsidP="008D6A15">
      <w:pPr>
        <w:rPr>
          <w:rFonts w:asciiTheme="minorHAnsi" w:hAnsiTheme="minorHAnsi"/>
          <w:sz w:val="22"/>
          <w:szCs w:val="22"/>
        </w:rPr>
      </w:pPr>
      <w:r w:rsidRPr="00015BAB">
        <w:rPr>
          <w:rFonts w:asciiTheme="minorHAnsi" w:hAnsiTheme="minorHAnsi"/>
          <w:sz w:val="22"/>
        </w:rPr>
        <w:t>In 201</w:t>
      </w:r>
      <w:r w:rsidR="00AF31D9">
        <w:rPr>
          <w:rFonts w:asciiTheme="minorHAnsi" w:hAnsiTheme="minorHAnsi"/>
          <w:sz w:val="22"/>
        </w:rPr>
        <w:t>6, the Australian Government piloted</w:t>
      </w:r>
      <w:r w:rsidR="00B74F67">
        <w:rPr>
          <w:rFonts w:asciiTheme="minorHAnsi" w:hAnsiTheme="minorHAnsi"/>
          <w:sz w:val="22"/>
        </w:rPr>
        <w:t xml:space="preserve"> </w:t>
      </w:r>
      <w:r w:rsidRPr="00015BAB">
        <w:rPr>
          <w:rFonts w:asciiTheme="minorHAnsi" w:hAnsiTheme="minorHAnsi"/>
          <w:sz w:val="22"/>
        </w:rPr>
        <w:t xml:space="preserve">the </w:t>
      </w:r>
      <w:r w:rsidRPr="00015BAB">
        <w:rPr>
          <w:rFonts w:asciiTheme="minorHAnsi" w:hAnsiTheme="minorHAnsi"/>
          <w:i/>
          <w:sz w:val="22"/>
        </w:rPr>
        <w:t>Australia – Brazil</w:t>
      </w:r>
      <w:r w:rsidRPr="00015BAB">
        <w:rPr>
          <w:rFonts w:asciiTheme="minorHAnsi" w:hAnsiTheme="minorHAnsi"/>
          <w:sz w:val="22"/>
        </w:rPr>
        <w:t xml:space="preserve"> </w:t>
      </w:r>
      <w:r>
        <w:rPr>
          <w:rFonts w:asciiTheme="minorHAnsi" w:hAnsiTheme="minorHAnsi"/>
          <w:i/>
          <w:sz w:val="22"/>
          <w:szCs w:val="22"/>
        </w:rPr>
        <w:t xml:space="preserve">Postgraduate Research </w:t>
      </w:r>
      <w:r w:rsidR="00AF31D9">
        <w:rPr>
          <w:rFonts w:asciiTheme="minorHAnsi" w:hAnsiTheme="minorHAnsi"/>
          <w:i/>
          <w:sz w:val="22"/>
          <w:szCs w:val="22"/>
        </w:rPr>
        <w:t xml:space="preserve">Internship </w:t>
      </w:r>
      <w:r w:rsidRPr="008D6A15">
        <w:rPr>
          <w:rFonts w:asciiTheme="minorHAnsi" w:hAnsiTheme="minorHAnsi"/>
          <w:sz w:val="22"/>
          <w:szCs w:val="22"/>
        </w:rPr>
        <w:t>(</w:t>
      </w:r>
      <w:r w:rsidR="008D6A15" w:rsidRPr="008D6A15">
        <w:rPr>
          <w:rFonts w:asciiTheme="minorHAnsi" w:hAnsiTheme="minorHAnsi"/>
          <w:sz w:val="22"/>
          <w:szCs w:val="22"/>
        </w:rPr>
        <w:t>former</w:t>
      </w:r>
      <w:r w:rsidR="00411C46">
        <w:rPr>
          <w:rFonts w:asciiTheme="minorHAnsi" w:hAnsiTheme="minorHAnsi"/>
          <w:sz w:val="22"/>
          <w:szCs w:val="22"/>
        </w:rPr>
        <w:t xml:space="preserve">ly </w:t>
      </w:r>
      <w:r>
        <w:rPr>
          <w:rFonts w:asciiTheme="minorHAnsi" w:hAnsiTheme="minorHAnsi"/>
          <w:i/>
          <w:sz w:val="22"/>
          <w:szCs w:val="22"/>
        </w:rPr>
        <w:t xml:space="preserve">Australia – Brazil </w:t>
      </w:r>
      <w:r w:rsidR="008D6A15">
        <w:rPr>
          <w:rFonts w:asciiTheme="minorHAnsi" w:hAnsiTheme="minorHAnsi"/>
          <w:i/>
          <w:sz w:val="22"/>
          <w:szCs w:val="22"/>
        </w:rPr>
        <w:t>Short Term PhD Exchange</w:t>
      </w:r>
      <w:r w:rsidR="008D6A15" w:rsidRPr="008D6A15">
        <w:rPr>
          <w:rFonts w:asciiTheme="minorHAnsi" w:hAnsiTheme="minorHAnsi"/>
          <w:sz w:val="22"/>
          <w:szCs w:val="22"/>
        </w:rPr>
        <w:t>)</w:t>
      </w:r>
      <w:r w:rsidR="009B26E0">
        <w:rPr>
          <w:rFonts w:asciiTheme="minorHAnsi" w:hAnsiTheme="minorHAnsi"/>
          <w:sz w:val="22"/>
          <w:szCs w:val="22"/>
        </w:rPr>
        <w:t xml:space="preserve"> </w:t>
      </w:r>
      <w:r w:rsidR="00AF31D9">
        <w:rPr>
          <w:rFonts w:asciiTheme="minorHAnsi" w:hAnsiTheme="minorHAnsi"/>
          <w:sz w:val="22"/>
          <w:szCs w:val="22"/>
        </w:rPr>
        <w:t xml:space="preserve">which </w:t>
      </w:r>
      <w:r w:rsidR="00411C46">
        <w:rPr>
          <w:rFonts w:asciiTheme="minorHAnsi" w:hAnsiTheme="minorHAnsi"/>
          <w:sz w:val="22"/>
          <w:szCs w:val="22"/>
        </w:rPr>
        <w:t xml:space="preserve">supported </w:t>
      </w:r>
      <w:r w:rsidR="008D6A15">
        <w:rPr>
          <w:rFonts w:asciiTheme="minorHAnsi" w:hAnsiTheme="minorHAnsi"/>
          <w:sz w:val="22"/>
          <w:szCs w:val="22"/>
        </w:rPr>
        <w:t xml:space="preserve">six Brazilian PhD students </w:t>
      </w:r>
      <w:r w:rsidR="00411C46">
        <w:rPr>
          <w:rFonts w:asciiTheme="minorHAnsi" w:hAnsiTheme="minorHAnsi"/>
          <w:sz w:val="22"/>
          <w:szCs w:val="22"/>
        </w:rPr>
        <w:t>to participate in a</w:t>
      </w:r>
      <w:r w:rsidR="008D6A15">
        <w:rPr>
          <w:rFonts w:asciiTheme="minorHAnsi" w:hAnsiTheme="minorHAnsi"/>
          <w:sz w:val="22"/>
          <w:szCs w:val="22"/>
        </w:rPr>
        <w:t xml:space="preserve"> two-month program in Australia. </w:t>
      </w:r>
      <w:r w:rsidR="00AF31D9">
        <w:rPr>
          <w:rFonts w:asciiTheme="minorHAnsi" w:hAnsiTheme="minorHAnsi"/>
          <w:sz w:val="22"/>
          <w:szCs w:val="22"/>
        </w:rPr>
        <w:t>The pilot was</w:t>
      </w:r>
      <w:r w:rsidR="007C67B7">
        <w:rPr>
          <w:rFonts w:asciiTheme="minorHAnsi" w:hAnsiTheme="minorHAnsi"/>
          <w:sz w:val="22"/>
          <w:szCs w:val="22"/>
        </w:rPr>
        <w:t xml:space="preserve"> a very competitive </w:t>
      </w:r>
      <w:r w:rsidR="008D6A15">
        <w:rPr>
          <w:rFonts w:asciiTheme="minorHAnsi" w:hAnsiTheme="minorHAnsi"/>
          <w:sz w:val="22"/>
          <w:szCs w:val="22"/>
        </w:rPr>
        <w:t>process</w:t>
      </w:r>
      <w:r w:rsidR="009B26E0">
        <w:rPr>
          <w:rFonts w:asciiTheme="minorHAnsi" w:hAnsiTheme="minorHAnsi"/>
          <w:sz w:val="22"/>
          <w:szCs w:val="22"/>
        </w:rPr>
        <w:t xml:space="preserve"> </w:t>
      </w:r>
      <w:r w:rsidR="008D6A15">
        <w:rPr>
          <w:rFonts w:asciiTheme="minorHAnsi" w:hAnsiTheme="minorHAnsi"/>
          <w:sz w:val="22"/>
          <w:szCs w:val="22"/>
        </w:rPr>
        <w:t>with over 400 applicants</w:t>
      </w:r>
      <w:r w:rsidR="00C562C1">
        <w:rPr>
          <w:rFonts w:asciiTheme="minorHAnsi" w:hAnsiTheme="minorHAnsi"/>
          <w:sz w:val="22"/>
          <w:szCs w:val="22"/>
        </w:rPr>
        <w:t>. S</w:t>
      </w:r>
      <w:r w:rsidR="008D6A15">
        <w:rPr>
          <w:rFonts w:asciiTheme="minorHAnsi" w:hAnsiTheme="minorHAnsi"/>
          <w:sz w:val="22"/>
          <w:szCs w:val="22"/>
        </w:rPr>
        <w:t xml:space="preserve">ix outstanding </w:t>
      </w:r>
      <w:r w:rsidR="001B25A4">
        <w:rPr>
          <w:rFonts w:asciiTheme="minorHAnsi" w:hAnsiTheme="minorHAnsi"/>
          <w:sz w:val="22"/>
          <w:szCs w:val="22"/>
        </w:rPr>
        <w:t>candidates</w:t>
      </w:r>
      <w:r w:rsidR="008D6A15">
        <w:rPr>
          <w:rFonts w:asciiTheme="minorHAnsi" w:hAnsiTheme="minorHAnsi"/>
          <w:sz w:val="22"/>
          <w:szCs w:val="22"/>
        </w:rPr>
        <w:t xml:space="preserve"> </w:t>
      </w:r>
      <w:r w:rsidR="00C562C1">
        <w:rPr>
          <w:rFonts w:asciiTheme="minorHAnsi" w:hAnsiTheme="minorHAnsi"/>
          <w:sz w:val="22"/>
          <w:szCs w:val="22"/>
        </w:rPr>
        <w:t>were</w:t>
      </w:r>
      <w:r w:rsidR="004459CA">
        <w:rPr>
          <w:rFonts w:asciiTheme="minorHAnsi" w:hAnsiTheme="minorHAnsi"/>
          <w:sz w:val="22"/>
          <w:szCs w:val="22"/>
        </w:rPr>
        <w:t xml:space="preserve"> </w:t>
      </w:r>
      <w:r w:rsidR="008D6A15">
        <w:rPr>
          <w:rFonts w:asciiTheme="minorHAnsi" w:hAnsiTheme="minorHAnsi"/>
          <w:sz w:val="22"/>
          <w:szCs w:val="22"/>
        </w:rPr>
        <w:t xml:space="preserve">chosen to </w:t>
      </w:r>
      <w:r w:rsidR="00AF31D9">
        <w:rPr>
          <w:rFonts w:asciiTheme="minorHAnsi" w:hAnsiTheme="minorHAnsi"/>
          <w:sz w:val="22"/>
          <w:szCs w:val="22"/>
        </w:rPr>
        <w:t>undertake</w:t>
      </w:r>
      <w:r w:rsidR="008D6A15">
        <w:rPr>
          <w:rFonts w:asciiTheme="minorHAnsi" w:hAnsiTheme="minorHAnsi"/>
          <w:sz w:val="22"/>
          <w:szCs w:val="22"/>
        </w:rPr>
        <w:t xml:space="preserve"> research in Australia. </w:t>
      </w:r>
      <w:r w:rsidR="00411C46">
        <w:rPr>
          <w:rFonts w:asciiTheme="minorHAnsi" w:hAnsiTheme="minorHAnsi"/>
          <w:sz w:val="22"/>
          <w:szCs w:val="22"/>
        </w:rPr>
        <w:t>Their v</w:t>
      </w:r>
      <w:r w:rsidR="008D6A15">
        <w:rPr>
          <w:rFonts w:asciiTheme="minorHAnsi" w:hAnsiTheme="minorHAnsi"/>
          <w:sz w:val="22"/>
          <w:szCs w:val="22"/>
        </w:rPr>
        <w:t>ideo</w:t>
      </w:r>
      <w:r w:rsidR="00411C46">
        <w:rPr>
          <w:rFonts w:asciiTheme="minorHAnsi" w:hAnsiTheme="minorHAnsi"/>
          <w:sz w:val="22"/>
          <w:szCs w:val="22"/>
        </w:rPr>
        <w:t xml:space="preserve"> testimonials </w:t>
      </w:r>
      <w:r w:rsidR="008D6A15">
        <w:rPr>
          <w:rFonts w:asciiTheme="minorHAnsi" w:hAnsiTheme="minorHAnsi"/>
          <w:sz w:val="22"/>
          <w:szCs w:val="22"/>
        </w:rPr>
        <w:t xml:space="preserve">can be viewed at the Australian Academy of </w:t>
      </w:r>
      <w:r w:rsidR="007C67B7">
        <w:rPr>
          <w:rFonts w:asciiTheme="minorHAnsi" w:hAnsiTheme="minorHAnsi"/>
          <w:sz w:val="22"/>
          <w:szCs w:val="22"/>
        </w:rPr>
        <w:t>Science’s YouTube</w:t>
      </w:r>
      <w:r w:rsidR="008D6A15">
        <w:rPr>
          <w:rFonts w:asciiTheme="minorHAnsi" w:hAnsiTheme="minorHAnsi"/>
          <w:sz w:val="22"/>
          <w:szCs w:val="22"/>
        </w:rPr>
        <w:t xml:space="preserve"> channel (</w:t>
      </w:r>
      <w:r w:rsidR="008D6A15" w:rsidRPr="008D6A15">
        <w:rPr>
          <w:rFonts w:asciiTheme="minorHAnsi" w:hAnsiTheme="minorHAnsi"/>
          <w:sz w:val="22"/>
          <w:szCs w:val="22"/>
        </w:rPr>
        <w:t>Debriefs - 2016 Australia-Brazil PhD Program)</w:t>
      </w:r>
      <w:r w:rsidR="008D6A15">
        <w:rPr>
          <w:rFonts w:asciiTheme="minorHAnsi" w:hAnsiTheme="minorHAnsi"/>
          <w:sz w:val="22"/>
          <w:szCs w:val="22"/>
        </w:rPr>
        <w:t xml:space="preserve">: </w:t>
      </w:r>
      <w:hyperlink r:id="rId11" w:history="1">
        <w:r w:rsidR="008D6A15" w:rsidRPr="008D6A15">
          <w:rPr>
            <w:rStyle w:val="Hyperlink"/>
            <w:rFonts w:asciiTheme="minorHAnsi" w:hAnsiTheme="minorHAnsi"/>
            <w:sz w:val="22"/>
            <w:szCs w:val="22"/>
          </w:rPr>
          <w:t>https://www.youtube.com/playlist?list=PL9DfJTxCPaXJ6crfa6JaQwJuZH7QZa0ab</w:t>
        </w:r>
      </w:hyperlink>
      <w:r w:rsidR="007C67B7">
        <w:rPr>
          <w:rFonts w:asciiTheme="minorHAnsi" w:hAnsiTheme="minorHAnsi"/>
          <w:sz w:val="22"/>
          <w:szCs w:val="22"/>
        </w:rPr>
        <w:t>.</w:t>
      </w:r>
    </w:p>
    <w:p w:rsidR="00411C46" w:rsidRDefault="00411C46" w:rsidP="008D6A15">
      <w:pPr>
        <w:rPr>
          <w:rFonts w:asciiTheme="minorHAnsi" w:hAnsiTheme="minorHAnsi"/>
          <w:sz w:val="22"/>
          <w:szCs w:val="22"/>
        </w:rPr>
      </w:pPr>
    </w:p>
    <w:p w:rsidR="00411C46" w:rsidRDefault="00411C46" w:rsidP="008D6A15">
      <w:pPr>
        <w:rPr>
          <w:rFonts w:asciiTheme="minorHAnsi" w:hAnsiTheme="minorHAnsi"/>
          <w:sz w:val="22"/>
          <w:szCs w:val="22"/>
        </w:rPr>
      </w:pPr>
      <w:r>
        <w:rPr>
          <w:rFonts w:asciiTheme="minorHAnsi" w:hAnsiTheme="minorHAnsi"/>
          <w:sz w:val="22"/>
          <w:szCs w:val="22"/>
        </w:rPr>
        <w:t>Good luck!</w:t>
      </w:r>
    </w:p>
    <w:p w:rsidR="001B25A4" w:rsidRDefault="001B25A4" w:rsidP="008D6A15">
      <w:pPr>
        <w:rPr>
          <w:rFonts w:asciiTheme="minorHAnsi" w:hAnsiTheme="minorHAnsi"/>
          <w:sz w:val="22"/>
          <w:szCs w:val="22"/>
        </w:rPr>
      </w:pPr>
    </w:p>
    <w:p w:rsidR="00411C46" w:rsidRDefault="00411C46" w:rsidP="008D6A15">
      <w:pPr>
        <w:rPr>
          <w:rFonts w:asciiTheme="minorHAnsi" w:hAnsiTheme="minorHAnsi"/>
          <w:sz w:val="22"/>
          <w:szCs w:val="22"/>
        </w:rPr>
      </w:pPr>
      <w:r>
        <w:rPr>
          <w:rFonts w:asciiTheme="minorHAnsi" w:hAnsiTheme="minorHAnsi"/>
          <w:sz w:val="22"/>
          <w:szCs w:val="22"/>
        </w:rPr>
        <w:t>The Education Office</w:t>
      </w:r>
    </w:p>
    <w:p w:rsidR="00411C46" w:rsidRDefault="001B25A4" w:rsidP="008D6A15">
      <w:pPr>
        <w:rPr>
          <w:rFonts w:asciiTheme="minorHAnsi" w:hAnsiTheme="minorHAnsi"/>
          <w:sz w:val="22"/>
          <w:szCs w:val="22"/>
        </w:rPr>
      </w:pPr>
      <w:r>
        <w:rPr>
          <w:rFonts w:asciiTheme="minorHAnsi" w:hAnsiTheme="minorHAnsi"/>
          <w:sz w:val="22"/>
          <w:szCs w:val="22"/>
        </w:rPr>
        <w:t>Embassy of Australia in Brazil</w:t>
      </w:r>
    </w:p>
    <w:p w:rsidR="001B25A4" w:rsidRDefault="00CC6233" w:rsidP="008D6A15">
      <w:pPr>
        <w:rPr>
          <w:rFonts w:asciiTheme="minorHAnsi" w:hAnsiTheme="minorHAnsi"/>
          <w:sz w:val="22"/>
          <w:szCs w:val="22"/>
        </w:rPr>
      </w:pPr>
      <w:r>
        <w:rPr>
          <w:rFonts w:asciiTheme="minorHAnsi" w:hAnsiTheme="minorHAnsi"/>
          <w:sz w:val="22"/>
          <w:szCs w:val="22"/>
        </w:rPr>
        <w:t>1</w:t>
      </w:r>
      <w:r w:rsidR="00C562C1">
        <w:rPr>
          <w:rFonts w:asciiTheme="minorHAnsi" w:hAnsiTheme="minorHAnsi"/>
          <w:sz w:val="22"/>
          <w:szCs w:val="22"/>
        </w:rPr>
        <w:t>1</w:t>
      </w:r>
      <w:r w:rsidR="00C97380">
        <w:rPr>
          <w:rFonts w:asciiTheme="minorHAnsi" w:hAnsiTheme="minorHAnsi"/>
          <w:sz w:val="22"/>
          <w:szCs w:val="22"/>
        </w:rPr>
        <w:t xml:space="preserve"> November</w:t>
      </w:r>
      <w:r w:rsidR="004F0AA3">
        <w:rPr>
          <w:rFonts w:asciiTheme="minorHAnsi" w:hAnsiTheme="minorHAnsi"/>
          <w:sz w:val="22"/>
          <w:szCs w:val="22"/>
        </w:rPr>
        <w:t xml:space="preserve"> 2016</w:t>
      </w:r>
    </w:p>
    <w:p w:rsidR="00891BC3" w:rsidRPr="00015BAB" w:rsidRDefault="00F12051" w:rsidP="001610DA">
      <w:pPr>
        <w:rPr>
          <w:sz w:val="28"/>
        </w:rPr>
      </w:pPr>
      <w:hyperlink r:id="rId12" w:history="1">
        <w:r w:rsidR="001B25A4" w:rsidRPr="004F51B4">
          <w:rPr>
            <w:rStyle w:val="Hyperlink"/>
            <w:rFonts w:asciiTheme="minorHAnsi" w:hAnsiTheme="minorHAnsi"/>
            <w:sz w:val="22"/>
            <w:szCs w:val="22"/>
          </w:rPr>
          <w:t>education.brasilia@dfat.gov.au</w:t>
        </w:r>
      </w:hyperlink>
    </w:p>
    <w:sectPr w:rsidR="00891BC3" w:rsidRPr="00015BAB" w:rsidSect="00891BC3">
      <w:headerReference w:type="default" r:id="rId13"/>
      <w:footerReference w:type="default" r:id="rId14"/>
      <w:pgSz w:w="11906" w:h="16838"/>
      <w:pgMar w:top="720" w:right="991" w:bottom="34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49" w:rsidRDefault="00AD3149" w:rsidP="009208CC">
      <w:r>
        <w:separator/>
      </w:r>
    </w:p>
  </w:endnote>
  <w:endnote w:type="continuationSeparator" w:id="0">
    <w:p w:rsidR="00AD3149" w:rsidRDefault="00AD3149" w:rsidP="0092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9031"/>
      <w:docPartObj>
        <w:docPartGallery w:val="Page Numbers (Bottom of Page)"/>
        <w:docPartUnique/>
      </w:docPartObj>
    </w:sdtPr>
    <w:sdtEndPr>
      <w:rPr>
        <w:noProof/>
      </w:rPr>
    </w:sdtEndPr>
    <w:sdtContent>
      <w:p w:rsidR="001B25A4" w:rsidRDefault="001B25A4">
        <w:pPr>
          <w:pStyle w:val="Footer"/>
          <w:jc w:val="right"/>
        </w:pPr>
        <w:r>
          <w:fldChar w:fldCharType="begin"/>
        </w:r>
        <w:r>
          <w:instrText xml:space="preserve"> PAGE   \* MERGEFORMAT </w:instrText>
        </w:r>
        <w:r>
          <w:fldChar w:fldCharType="separate"/>
        </w:r>
        <w:r w:rsidR="00F12051">
          <w:rPr>
            <w:noProof/>
          </w:rPr>
          <w:t>4</w:t>
        </w:r>
        <w:r>
          <w:rPr>
            <w:noProof/>
          </w:rPr>
          <w:fldChar w:fldCharType="end"/>
        </w:r>
      </w:p>
    </w:sdtContent>
  </w:sdt>
  <w:p w:rsidR="00E75342" w:rsidRPr="000D3228" w:rsidRDefault="00E75342" w:rsidP="009208CC">
    <w:pPr>
      <w:jc w:val="center"/>
      <w:rPr>
        <w:rFonts w:ascii="Book Antiqua" w:hAnsi="Book Antiqua" w:cs="Latha"/>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49" w:rsidRDefault="00AD3149" w:rsidP="009208CC">
      <w:r>
        <w:separator/>
      </w:r>
    </w:p>
  </w:footnote>
  <w:footnote w:type="continuationSeparator" w:id="0">
    <w:p w:rsidR="00AD3149" w:rsidRDefault="00AD3149" w:rsidP="0092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42" w:rsidRPr="007505D4" w:rsidRDefault="00E75342" w:rsidP="007505D4">
    <w:pPr>
      <w:pStyle w:val="CrestLetter"/>
      <w:rPr>
        <w:noProof/>
        <w:lang w:eastAsia="en-AU"/>
      </w:rPr>
    </w:pPr>
    <w:r>
      <w:rPr>
        <w:noProof/>
        <w:lang w:eastAsia="en-AU"/>
      </w:rPr>
      <mc:AlternateContent>
        <mc:Choice Requires="wps">
          <w:drawing>
            <wp:anchor distT="0" distB="0" distL="114300" distR="114300" simplePos="0" relativeHeight="251659264" behindDoc="0" locked="0" layoutInCell="1" allowOverlap="1" wp14:anchorId="2559110F" wp14:editId="64F03DBF">
              <wp:simplePos x="0" y="0"/>
              <wp:positionH relativeFrom="column">
                <wp:posOffset>-1</wp:posOffset>
              </wp:positionH>
              <wp:positionV relativeFrom="paragraph">
                <wp:posOffset>-145415</wp:posOffset>
              </wp:positionV>
              <wp:extent cx="4124325" cy="1323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124325" cy="13239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5342" w:rsidRDefault="00E75342"/>
                        <w:p w:rsidR="00E75342" w:rsidRDefault="00E75342"/>
                        <w:p w:rsidR="00E75342" w:rsidRDefault="00B97924">
                          <w:r>
                            <w:rPr>
                              <w:noProof/>
                              <w:lang w:eastAsia="en-AU"/>
                            </w:rPr>
                            <w:drawing>
                              <wp:inline distT="0" distB="0" distL="0" distR="0" wp14:anchorId="2B137447" wp14:editId="24609FD6">
                                <wp:extent cx="2895600" cy="548772"/>
                                <wp:effectExtent l="0" t="0" r="0" b="3810"/>
                                <wp:docPr id="2" name="Picture 2" descr="C:\Users\cfurlan\AppData\Local\Microsoft\Windows\Temporary Internet Files\Content.Outlook\L8Q0FE2L\logo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urlan\AppData\Local\Microsoft\Windows\Temporary Internet Files\Content.Outlook\L8Q0FE2L\logo Educa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332" cy="562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1.45pt;width:324.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" filled="f" strokecolor="white [3212]" strokeweight=".5pt">
              <v:textbox>
                <w:txbxContent>
                  <w:p w:rsidR="00E75342" w:rsidRDefault="00E75342"/>
                  <w:p w:rsidR="00E75342" w:rsidRDefault="00E75342"/>
                  <w:p w:rsidR="00E75342" w:rsidRDefault="00B97924">
                    <w:r>
                      <w:rPr>
                        <w:noProof/>
                        <w:lang w:eastAsia="en-AU"/>
                      </w:rPr>
                      <w:drawing>
                        <wp:inline distT="0" distB="0" distL="0" distR="0" wp14:anchorId="2B137447" wp14:editId="24609FD6">
                          <wp:extent cx="2895600" cy="548772"/>
                          <wp:effectExtent l="0" t="0" r="0" b="3810"/>
                          <wp:docPr id="2" name="Picture 2" descr="C:\Users\cfurlan\AppData\Local\Microsoft\Windows\Temporary Internet Files\Content.Outlook\L8Q0FE2L\logo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urlan\AppData\Local\Microsoft\Windows\Temporary Internet Files\Content.Outlook\L8Q0FE2L\logo Educati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8332" cy="562556"/>
                                  </a:xfrm>
                                  <a:prstGeom prst="rect">
                                    <a:avLst/>
                                  </a:prstGeom>
                                  <a:noFill/>
                                  <a:ln>
                                    <a:noFill/>
                                  </a:ln>
                                </pic:spPr>
                              </pic:pic>
                            </a:graphicData>
                          </a:graphic>
                        </wp:inline>
                      </w:drawing>
                    </w:r>
                  </w:p>
                </w:txbxContent>
              </v:textbox>
            </v:shape>
          </w:pict>
        </mc:Fallback>
      </mc:AlternateContent>
    </w:r>
    <w:r>
      <w:rPr>
        <w:noProof/>
        <w:lang w:eastAsia="en-AU"/>
      </w:rPr>
      <w:t xml:space="preserve">                                                  </w:t>
    </w:r>
    <w:r>
      <w:rPr>
        <w:noProof/>
        <w:lang w:eastAsia="en-AU"/>
      </w:rPr>
      <w:drawing>
        <wp:inline distT="0" distB="0" distL="0" distR="0" wp14:anchorId="6F7DA54C" wp14:editId="423B3771">
          <wp:extent cx="752475" cy="666750"/>
          <wp:effectExtent l="0" t="0" r="0" b="0"/>
          <wp:docPr id="1" name="Picture 1" descr="Crest-On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est-Only"/>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00" cy="666684"/>
                  </a:xfrm>
                  <a:prstGeom prst="rect">
                    <a:avLst/>
                  </a:prstGeom>
                  <a:noFill/>
                  <a:ln>
                    <a:noFill/>
                  </a:ln>
                </pic:spPr>
              </pic:pic>
            </a:graphicData>
          </a:graphic>
        </wp:inline>
      </w:drawing>
    </w:r>
  </w:p>
  <w:p w:rsidR="00E75342" w:rsidRPr="009A279E" w:rsidRDefault="00E75342" w:rsidP="004D6080">
    <w:pPr>
      <w:pStyle w:val="CrestLetter"/>
      <w:rPr>
        <w:b/>
        <w:sz w:val="12"/>
        <w:szCs w:val="12"/>
      </w:rPr>
    </w:pPr>
    <w:r>
      <w:rPr>
        <w:sz w:val="16"/>
        <w:szCs w:val="16"/>
      </w:rPr>
      <w:t xml:space="preserve">                                                             </w:t>
    </w:r>
    <w:r w:rsidRPr="009A279E">
      <w:rPr>
        <w:b/>
        <w:sz w:val="12"/>
        <w:szCs w:val="12"/>
      </w:rPr>
      <w:t xml:space="preserve">Australian Embassy brasilia                        </w:t>
    </w:r>
  </w:p>
  <w:p w:rsidR="00E75342" w:rsidRDefault="00E75342" w:rsidP="00035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5DF"/>
    <w:multiLevelType w:val="hybridMultilevel"/>
    <w:tmpl w:val="8F203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6A67006">
      <w:start w:val="5"/>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8F6CC4"/>
    <w:multiLevelType w:val="hybridMultilevel"/>
    <w:tmpl w:val="D1FC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33357A"/>
    <w:multiLevelType w:val="hybridMultilevel"/>
    <w:tmpl w:val="147A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AA7F12"/>
    <w:multiLevelType w:val="hybridMultilevel"/>
    <w:tmpl w:val="55E8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691C8E"/>
    <w:multiLevelType w:val="hybridMultilevel"/>
    <w:tmpl w:val="AB86D1BE"/>
    <w:lvl w:ilvl="0" w:tplc="04160001">
      <w:start w:val="1"/>
      <w:numFmt w:val="bullet"/>
      <w:lvlText w:val=""/>
      <w:lvlJc w:val="left"/>
      <w:pPr>
        <w:ind w:left="1506" w:hanging="360"/>
      </w:pPr>
      <w:rPr>
        <w:rFonts w:ascii="Symbol" w:hAnsi="Symbol" w:hint="default"/>
      </w:rPr>
    </w:lvl>
    <w:lvl w:ilvl="1" w:tplc="04160003">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5">
    <w:nsid w:val="479F5096"/>
    <w:multiLevelType w:val="multilevel"/>
    <w:tmpl w:val="A26480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917CE4"/>
    <w:multiLevelType w:val="hybridMultilevel"/>
    <w:tmpl w:val="0C988438"/>
    <w:lvl w:ilvl="0" w:tplc="0416000D">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7">
    <w:nsid w:val="627C7967"/>
    <w:multiLevelType w:val="hybridMultilevel"/>
    <w:tmpl w:val="902C5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7AD1F58"/>
    <w:multiLevelType w:val="hybridMultilevel"/>
    <w:tmpl w:val="6938FBF4"/>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9">
    <w:nsid w:val="6CA67595"/>
    <w:multiLevelType w:val="hybridMultilevel"/>
    <w:tmpl w:val="2A7C60C8"/>
    <w:lvl w:ilvl="0" w:tplc="0C090017">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6E156EB2"/>
    <w:multiLevelType w:val="hybridMultilevel"/>
    <w:tmpl w:val="BF9E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0960A0"/>
    <w:multiLevelType w:val="multilevel"/>
    <w:tmpl w:val="303A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
  </w:num>
  <w:num w:numId="4">
    <w:abstractNumId w:val="4"/>
  </w:num>
  <w:num w:numId="5">
    <w:abstractNumId w:val="0"/>
  </w:num>
  <w:num w:numId="6">
    <w:abstractNumId w:val="5"/>
  </w:num>
  <w:num w:numId="7">
    <w:abstractNumId w:val="6"/>
  </w:num>
  <w:num w:numId="8">
    <w:abstractNumId w:val="7"/>
  </w:num>
  <w:num w:numId="9">
    <w:abstractNumId w:val="8"/>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4E"/>
    <w:rsid w:val="00002D26"/>
    <w:rsid w:val="00015BAB"/>
    <w:rsid w:val="0002622D"/>
    <w:rsid w:val="00035443"/>
    <w:rsid w:val="00035AAF"/>
    <w:rsid w:val="00060584"/>
    <w:rsid w:val="0006767D"/>
    <w:rsid w:val="00075931"/>
    <w:rsid w:val="00084793"/>
    <w:rsid w:val="000939E9"/>
    <w:rsid w:val="00097E99"/>
    <w:rsid w:val="000A6B38"/>
    <w:rsid w:val="000C4A71"/>
    <w:rsid w:val="000C78E8"/>
    <w:rsid w:val="000D2EE1"/>
    <w:rsid w:val="000D3228"/>
    <w:rsid w:val="000E7AD0"/>
    <w:rsid w:val="000F79E7"/>
    <w:rsid w:val="00142A8B"/>
    <w:rsid w:val="00143A3D"/>
    <w:rsid w:val="001444BD"/>
    <w:rsid w:val="001610DA"/>
    <w:rsid w:val="0016347A"/>
    <w:rsid w:val="00164A85"/>
    <w:rsid w:val="00177FF3"/>
    <w:rsid w:val="00183BEF"/>
    <w:rsid w:val="001A23B3"/>
    <w:rsid w:val="001B25A4"/>
    <w:rsid w:val="001C2B30"/>
    <w:rsid w:val="001C527E"/>
    <w:rsid w:val="001D26E4"/>
    <w:rsid w:val="00200794"/>
    <w:rsid w:val="002067DB"/>
    <w:rsid w:val="00210E8E"/>
    <w:rsid w:val="00212A4D"/>
    <w:rsid w:val="002221CD"/>
    <w:rsid w:val="002334BD"/>
    <w:rsid w:val="0023494C"/>
    <w:rsid w:val="002404E5"/>
    <w:rsid w:val="00241CB1"/>
    <w:rsid w:val="00252D8C"/>
    <w:rsid w:val="00260704"/>
    <w:rsid w:val="002A5655"/>
    <w:rsid w:val="002D5E36"/>
    <w:rsid w:val="002E6132"/>
    <w:rsid w:val="00306562"/>
    <w:rsid w:val="00323EAB"/>
    <w:rsid w:val="00327635"/>
    <w:rsid w:val="00337AEF"/>
    <w:rsid w:val="00344A74"/>
    <w:rsid w:val="00344B83"/>
    <w:rsid w:val="00360832"/>
    <w:rsid w:val="00383FC0"/>
    <w:rsid w:val="00390019"/>
    <w:rsid w:val="00397E9F"/>
    <w:rsid w:val="003E1715"/>
    <w:rsid w:val="003E2521"/>
    <w:rsid w:val="00411C46"/>
    <w:rsid w:val="004128C1"/>
    <w:rsid w:val="00412B86"/>
    <w:rsid w:val="004213DA"/>
    <w:rsid w:val="00432940"/>
    <w:rsid w:val="004459CA"/>
    <w:rsid w:val="00450A40"/>
    <w:rsid w:val="00461803"/>
    <w:rsid w:val="0046248E"/>
    <w:rsid w:val="004D3DFD"/>
    <w:rsid w:val="004D6080"/>
    <w:rsid w:val="004F0AA3"/>
    <w:rsid w:val="004F121D"/>
    <w:rsid w:val="004F51B4"/>
    <w:rsid w:val="004F6DB4"/>
    <w:rsid w:val="0050028F"/>
    <w:rsid w:val="005342CE"/>
    <w:rsid w:val="00536998"/>
    <w:rsid w:val="005658F0"/>
    <w:rsid w:val="005708BD"/>
    <w:rsid w:val="00583C77"/>
    <w:rsid w:val="005B0CC8"/>
    <w:rsid w:val="005C0352"/>
    <w:rsid w:val="005C3D38"/>
    <w:rsid w:val="005D4867"/>
    <w:rsid w:val="00601A4E"/>
    <w:rsid w:val="00610733"/>
    <w:rsid w:val="00611F54"/>
    <w:rsid w:val="006144F0"/>
    <w:rsid w:val="00614E2E"/>
    <w:rsid w:val="00634478"/>
    <w:rsid w:val="00652DA0"/>
    <w:rsid w:val="0066076C"/>
    <w:rsid w:val="006B6683"/>
    <w:rsid w:val="006D6615"/>
    <w:rsid w:val="0070797B"/>
    <w:rsid w:val="0072668A"/>
    <w:rsid w:val="00737EF7"/>
    <w:rsid w:val="00741E4D"/>
    <w:rsid w:val="007505D4"/>
    <w:rsid w:val="007506FC"/>
    <w:rsid w:val="00791FDE"/>
    <w:rsid w:val="007A75EE"/>
    <w:rsid w:val="007B3B29"/>
    <w:rsid w:val="007B6774"/>
    <w:rsid w:val="007C67B7"/>
    <w:rsid w:val="007C6AAB"/>
    <w:rsid w:val="007C71A7"/>
    <w:rsid w:val="007F5ADA"/>
    <w:rsid w:val="00824BFB"/>
    <w:rsid w:val="00825919"/>
    <w:rsid w:val="00826B37"/>
    <w:rsid w:val="00837793"/>
    <w:rsid w:val="0086260B"/>
    <w:rsid w:val="008641D8"/>
    <w:rsid w:val="008659DE"/>
    <w:rsid w:val="00867168"/>
    <w:rsid w:val="00867824"/>
    <w:rsid w:val="00891BC3"/>
    <w:rsid w:val="00893F7A"/>
    <w:rsid w:val="008A62B4"/>
    <w:rsid w:val="008D127F"/>
    <w:rsid w:val="008D6A15"/>
    <w:rsid w:val="008F77F0"/>
    <w:rsid w:val="00905AE5"/>
    <w:rsid w:val="00911D03"/>
    <w:rsid w:val="00913F38"/>
    <w:rsid w:val="009208CC"/>
    <w:rsid w:val="00927A09"/>
    <w:rsid w:val="00931E34"/>
    <w:rsid w:val="00943997"/>
    <w:rsid w:val="0095234E"/>
    <w:rsid w:val="00952ED4"/>
    <w:rsid w:val="00983E53"/>
    <w:rsid w:val="00994DCF"/>
    <w:rsid w:val="009A279E"/>
    <w:rsid w:val="009B26E0"/>
    <w:rsid w:val="009C1DB1"/>
    <w:rsid w:val="009C32A8"/>
    <w:rsid w:val="009D3DA0"/>
    <w:rsid w:val="009E42DC"/>
    <w:rsid w:val="00A10928"/>
    <w:rsid w:val="00A12BB8"/>
    <w:rsid w:val="00A14383"/>
    <w:rsid w:val="00A63BFB"/>
    <w:rsid w:val="00A64571"/>
    <w:rsid w:val="00A956A5"/>
    <w:rsid w:val="00A97EE1"/>
    <w:rsid w:val="00AA3244"/>
    <w:rsid w:val="00AB728F"/>
    <w:rsid w:val="00AC3292"/>
    <w:rsid w:val="00AD3149"/>
    <w:rsid w:val="00AF31D9"/>
    <w:rsid w:val="00B03152"/>
    <w:rsid w:val="00B20FE2"/>
    <w:rsid w:val="00B22436"/>
    <w:rsid w:val="00B26B26"/>
    <w:rsid w:val="00B4067A"/>
    <w:rsid w:val="00B52726"/>
    <w:rsid w:val="00B62778"/>
    <w:rsid w:val="00B74F67"/>
    <w:rsid w:val="00B84066"/>
    <w:rsid w:val="00B97194"/>
    <w:rsid w:val="00B97924"/>
    <w:rsid w:val="00BC4E69"/>
    <w:rsid w:val="00BC76B4"/>
    <w:rsid w:val="00BD19AF"/>
    <w:rsid w:val="00C04EB3"/>
    <w:rsid w:val="00C17DEB"/>
    <w:rsid w:val="00C27A48"/>
    <w:rsid w:val="00C50141"/>
    <w:rsid w:val="00C52B08"/>
    <w:rsid w:val="00C5592D"/>
    <w:rsid w:val="00C562C1"/>
    <w:rsid w:val="00C63A5F"/>
    <w:rsid w:val="00C70D77"/>
    <w:rsid w:val="00C97380"/>
    <w:rsid w:val="00CA4C07"/>
    <w:rsid w:val="00CB74C3"/>
    <w:rsid w:val="00CC6233"/>
    <w:rsid w:val="00CD36CD"/>
    <w:rsid w:val="00CD666A"/>
    <w:rsid w:val="00CE3485"/>
    <w:rsid w:val="00CF6928"/>
    <w:rsid w:val="00D03DA8"/>
    <w:rsid w:val="00D2386E"/>
    <w:rsid w:val="00D27A9F"/>
    <w:rsid w:val="00D42C84"/>
    <w:rsid w:val="00D64185"/>
    <w:rsid w:val="00D97118"/>
    <w:rsid w:val="00DA7004"/>
    <w:rsid w:val="00E24764"/>
    <w:rsid w:val="00E309E4"/>
    <w:rsid w:val="00E37E4E"/>
    <w:rsid w:val="00E4011E"/>
    <w:rsid w:val="00E446A1"/>
    <w:rsid w:val="00E75342"/>
    <w:rsid w:val="00E95922"/>
    <w:rsid w:val="00EA33A4"/>
    <w:rsid w:val="00EC53CF"/>
    <w:rsid w:val="00EC7B79"/>
    <w:rsid w:val="00F12051"/>
    <w:rsid w:val="00F46D07"/>
    <w:rsid w:val="00F47A27"/>
    <w:rsid w:val="00FB3BAF"/>
    <w:rsid w:val="00FD1BD9"/>
    <w:rsid w:val="00FF19F2"/>
    <w:rsid w:val="00FF561E"/>
    <w:rsid w:val="00FF7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8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01A4E"/>
    <w:rPr>
      <w:rFonts w:ascii="Tahoma" w:hAnsi="Tahoma" w:cs="Tahoma"/>
      <w:sz w:val="16"/>
      <w:szCs w:val="16"/>
    </w:rPr>
  </w:style>
  <w:style w:type="character" w:customStyle="1" w:styleId="BalloonTextChar">
    <w:name w:val="Balloon Text Char"/>
    <w:basedOn w:val="DefaultParagraphFont"/>
    <w:link w:val="BalloonText"/>
    <w:rsid w:val="00601A4E"/>
    <w:rPr>
      <w:rFonts w:ascii="Tahoma" w:hAnsi="Tahoma" w:cs="Tahoma"/>
      <w:sz w:val="16"/>
      <w:szCs w:val="16"/>
      <w:lang w:eastAsia="en-US"/>
    </w:rPr>
  </w:style>
  <w:style w:type="paragraph" w:styleId="Header">
    <w:name w:val="header"/>
    <w:basedOn w:val="Normal"/>
    <w:link w:val="HeaderChar"/>
    <w:rsid w:val="009208CC"/>
    <w:pPr>
      <w:tabs>
        <w:tab w:val="center" w:pos="4513"/>
        <w:tab w:val="right" w:pos="9026"/>
      </w:tabs>
    </w:pPr>
  </w:style>
  <w:style w:type="character" w:customStyle="1" w:styleId="HeaderChar">
    <w:name w:val="Header Char"/>
    <w:basedOn w:val="DefaultParagraphFont"/>
    <w:link w:val="Header"/>
    <w:rsid w:val="009208CC"/>
    <w:rPr>
      <w:sz w:val="24"/>
      <w:szCs w:val="24"/>
      <w:lang w:eastAsia="en-US"/>
    </w:rPr>
  </w:style>
  <w:style w:type="paragraph" w:styleId="Footer">
    <w:name w:val="footer"/>
    <w:basedOn w:val="Normal"/>
    <w:link w:val="FooterChar"/>
    <w:uiPriority w:val="99"/>
    <w:rsid w:val="009208CC"/>
    <w:pPr>
      <w:tabs>
        <w:tab w:val="center" w:pos="4513"/>
        <w:tab w:val="right" w:pos="9026"/>
      </w:tabs>
    </w:pPr>
  </w:style>
  <w:style w:type="character" w:customStyle="1" w:styleId="FooterChar">
    <w:name w:val="Footer Char"/>
    <w:basedOn w:val="DefaultParagraphFont"/>
    <w:link w:val="Footer"/>
    <w:uiPriority w:val="99"/>
    <w:rsid w:val="009208CC"/>
    <w:rPr>
      <w:sz w:val="24"/>
      <w:szCs w:val="24"/>
      <w:lang w:eastAsia="en-US"/>
    </w:rPr>
  </w:style>
  <w:style w:type="paragraph" w:customStyle="1" w:styleId="CrestLetter">
    <w:name w:val="CrestLetter"/>
    <w:basedOn w:val="Normal"/>
    <w:rsid w:val="004D6080"/>
    <w:pPr>
      <w:jc w:val="center"/>
    </w:pPr>
    <w:rPr>
      <w:caps/>
      <w:spacing w:val="60"/>
      <w:sz w:val="28"/>
      <w:szCs w:val="28"/>
      <w:lang w:eastAsia="zh-CN"/>
    </w:rPr>
  </w:style>
  <w:style w:type="character" w:customStyle="1" w:styleId="shorttext">
    <w:name w:val="short_text"/>
    <w:basedOn w:val="DefaultParagraphFont"/>
    <w:rsid w:val="007505D4"/>
  </w:style>
  <w:style w:type="character" w:customStyle="1" w:styleId="hps">
    <w:name w:val="hps"/>
    <w:basedOn w:val="DefaultParagraphFont"/>
    <w:rsid w:val="007505D4"/>
  </w:style>
  <w:style w:type="character" w:styleId="Hyperlink">
    <w:name w:val="Hyperlink"/>
    <w:basedOn w:val="DefaultParagraphFont"/>
    <w:rsid w:val="00931E34"/>
    <w:rPr>
      <w:color w:val="0000FF" w:themeColor="hyperlink"/>
      <w:u w:val="single"/>
    </w:rPr>
  </w:style>
  <w:style w:type="paragraph" w:customStyle="1" w:styleId="Default">
    <w:name w:val="Default"/>
    <w:rsid w:val="00826B37"/>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891BC3"/>
    <w:pPr>
      <w:ind w:left="720"/>
      <w:contextualSpacing/>
    </w:pPr>
    <w:rPr>
      <w:rFonts w:asciiTheme="minorHAnsi" w:hAnsiTheme="minorHAnsi"/>
      <w:sz w:val="22"/>
      <w:szCs w:val="22"/>
    </w:rPr>
  </w:style>
  <w:style w:type="table" w:styleId="TableGrid">
    <w:name w:val="Table Grid"/>
    <w:basedOn w:val="TableNormal"/>
    <w:rsid w:val="000C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D6A15"/>
    <w:rPr>
      <w:color w:val="800080" w:themeColor="followedHyperlink"/>
      <w:u w:val="single"/>
    </w:rPr>
  </w:style>
  <w:style w:type="character" w:styleId="CommentReference">
    <w:name w:val="annotation reference"/>
    <w:basedOn w:val="DefaultParagraphFont"/>
    <w:rsid w:val="00B52726"/>
    <w:rPr>
      <w:sz w:val="16"/>
      <w:szCs w:val="16"/>
    </w:rPr>
  </w:style>
  <w:style w:type="paragraph" w:styleId="CommentText">
    <w:name w:val="annotation text"/>
    <w:basedOn w:val="Normal"/>
    <w:link w:val="CommentTextChar"/>
    <w:rsid w:val="00B52726"/>
    <w:rPr>
      <w:sz w:val="20"/>
      <w:szCs w:val="20"/>
    </w:rPr>
  </w:style>
  <w:style w:type="character" w:customStyle="1" w:styleId="CommentTextChar">
    <w:name w:val="Comment Text Char"/>
    <w:basedOn w:val="DefaultParagraphFont"/>
    <w:link w:val="CommentText"/>
    <w:rsid w:val="00B52726"/>
    <w:rPr>
      <w:lang w:eastAsia="en-US"/>
    </w:rPr>
  </w:style>
  <w:style w:type="paragraph" w:styleId="CommentSubject">
    <w:name w:val="annotation subject"/>
    <w:basedOn w:val="CommentText"/>
    <w:next w:val="CommentText"/>
    <w:link w:val="CommentSubjectChar"/>
    <w:rsid w:val="00B52726"/>
    <w:rPr>
      <w:b/>
      <w:bCs/>
    </w:rPr>
  </w:style>
  <w:style w:type="character" w:customStyle="1" w:styleId="CommentSubjectChar">
    <w:name w:val="Comment Subject Char"/>
    <w:basedOn w:val="CommentTextChar"/>
    <w:link w:val="CommentSubject"/>
    <w:rsid w:val="00B5272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8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01A4E"/>
    <w:rPr>
      <w:rFonts w:ascii="Tahoma" w:hAnsi="Tahoma" w:cs="Tahoma"/>
      <w:sz w:val="16"/>
      <w:szCs w:val="16"/>
    </w:rPr>
  </w:style>
  <w:style w:type="character" w:customStyle="1" w:styleId="BalloonTextChar">
    <w:name w:val="Balloon Text Char"/>
    <w:basedOn w:val="DefaultParagraphFont"/>
    <w:link w:val="BalloonText"/>
    <w:rsid w:val="00601A4E"/>
    <w:rPr>
      <w:rFonts w:ascii="Tahoma" w:hAnsi="Tahoma" w:cs="Tahoma"/>
      <w:sz w:val="16"/>
      <w:szCs w:val="16"/>
      <w:lang w:eastAsia="en-US"/>
    </w:rPr>
  </w:style>
  <w:style w:type="paragraph" w:styleId="Header">
    <w:name w:val="header"/>
    <w:basedOn w:val="Normal"/>
    <w:link w:val="HeaderChar"/>
    <w:rsid w:val="009208CC"/>
    <w:pPr>
      <w:tabs>
        <w:tab w:val="center" w:pos="4513"/>
        <w:tab w:val="right" w:pos="9026"/>
      </w:tabs>
    </w:pPr>
  </w:style>
  <w:style w:type="character" w:customStyle="1" w:styleId="HeaderChar">
    <w:name w:val="Header Char"/>
    <w:basedOn w:val="DefaultParagraphFont"/>
    <w:link w:val="Header"/>
    <w:rsid w:val="009208CC"/>
    <w:rPr>
      <w:sz w:val="24"/>
      <w:szCs w:val="24"/>
      <w:lang w:eastAsia="en-US"/>
    </w:rPr>
  </w:style>
  <w:style w:type="paragraph" w:styleId="Footer">
    <w:name w:val="footer"/>
    <w:basedOn w:val="Normal"/>
    <w:link w:val="FooterChar"/>
    <w:uiPriority w:val="99"/>
    <w:rsid w:val="009208CC"/>
    <w:pPr>
      <w:tabs>
        <w:tab w:val="center" w:pos="4513"/>
        <w:tab w:val="right" w:pos="9026"/>
      </w:tabs>
    </w:pPr>
  </w:style>
  <w:style w:type="character" w:customStyle="1" w:styleId="FooterChar">
    <w:name w:val="Footer Char"/>
    <w:basedOn w:val="DefaultParagraphFont"/>
    <w:link w:val="Footer"/>
    <w:uiPriority w:val="99"/>
    <w:rsid w:val="009208CC"/>
    <w:rPr>
      <w:sz w:val="24"/>
      <w:szCs w:val="24"/>
      <w:lang w:eastAsia="en-US"/>
    </w:rPr>
  </w:style>
  <w:style w:type="paragraph" w:customStyle="1" w:styleId="CrestLetter">
    <w:name w:val="CrestLetter"/>
    <w:basedOn w:val="Normal"/>
    <w:rsid w:val="004D6080"/>
    <w:pPr>
      <w:jc w:val="center"/>
    </w:pPr>
    <w:rPr>
      <w:caps/>
      <w:spacing w:val="60"/>
      <w:sz w:val="28"/>
      <w:szCs w:val="28"/>
      <w:lang w:eastAsia="zh-CN"/>
    </w:rPr>
  </w:style>
  <w:style w:type="character" w:customStyle="1" w:styleId="shorttext">
    <w:name w:val="short_text"/>
    <w:basedOn w:val="DefaultParagraphFont"/>
    <w:rsid w:val="007505D4"/>
  </w:style>
  <w:style w:type="character" w:customStyle="1" w:styleId="hps">
    <w:name w:val="hps"/>
    <w:basedOn w:val="DefaultParagraphFont"/>
    <w:rsid w:val="007505D4"/>
  </w:style>
  <w:style w:type="character" w:styleId="Hyperlink">
    <w:name w:val="Hyperlink"/>
    <w:basedOn w:val="DefaultParagraphFont"/>
    <w:rsid w:val="00931E34"/>
    <w:rPr>
      <w:color w:val="0000FF" w:themeColor="hyperlink"/>
      <w:u w:val="single"/>
    </w:rPr>
  </w:style>
  <w:style w:type="paragraph" w:customStyle="1" w:styleId="Default">
    <w:name w:val="Default"/>
    <w:rsid w:val="00826B37"/>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891BC3"/>
    <w:pPr>
      <w:ind w:left="720"/>
      <w:contextualSpacing/>
    </w:pPr>
    <w:rPr>
      <w:rFonts w:asciiTheme="minorHAnsi" w:hAnsiTheme="minorHAnsi"/>
      <w:sz w:val="22"/>
      <w:szCs w:val="22"/>
    </w:rPr>
  </w:style>
  <w:style w:type="table" w:styleId="TableGrid">
    <w:name w:val="Table Grid"/>
    <w:basedOn w:val="TableNormal"/>
    <w:rsid w:val="000C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D6A15"/>
    <w:rPr>
      <w:color w:val="800080" w:themeColor="followedHyperlink"/>
      <w:u w:val="single"/>
    </w:rPr>
  </w:style>
  <w:style w:type="character" w:styleId="CommentReference">
    <w:name w:val="annotation reference"/>
    <w:basedOn w:val="DefaultParagraphFont"/>
    <w:rsid w:val="00B52726"/>
    <w:rPr>
      <w:sz w:val="16"/>
      <w:szCs w:val="16"/>
    </w:rPr>
  </w:style>
  <w:style w:type="paragraph" w:styleId="CommentText">
    <w:name w:val="annotation text"/>
    <w:basedOn w:val="Normal"/>
    <w:link w:val="CommentTextChar"/>
    <w:rsid w:val="00B52726"/>
    <w:rPr>
      <w:sz w:val="20"/>
      <w:szCs w:val="20"/>
    </w:rPr>
  </w:style>
  <w:style w:type="character" w:customStyle="1" w:styleId="CommentTextChar">
    <w:name w:val="Comment Text Char"/>
    <w:basedOn w:val="DefaultParagraphFont"/>
    <w:link w:val="CommentText"/>
    <w:rsid w:val="00B52726"/>
    <w:rPr>
      <w:lang w:eastAsia="en-US"/>
    </w:rPr>
  </w:style>
  <w:style w:type="paragraph" w:styleId="CommentSubject">
    <w:name w:val="annotation subject"/>
    <w:basedOn w:val="CommentText"/>
    <w:next w:val="CommentText"/>
    <w:link w:val="CommentSubjectChar"/>
    <w:rsid w:val="00B52726"/>
    <w:rPr>
      <w:b/>
      <w:bCs/>
    </w:rPr>
  </w:style>
  <w:style w:type="character" w:customStyle="1" w:styleId="CommentSubjectChar">
    <w:name w:val="Comment Subject Char"/>
    <w:basedOn w:val="CommentTextChar"/>
    <w:link w:val="CommentSubject"/>
    <w:rsid w:val="00B527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8035">
      <w:bodyDiv w:val="1"/>
      <w:marLeft w:val="0"/>
      <w:marRight w:val="0"/>
      <w:marTop w:val="0"/>
      <w:marBottom w:val="0"/>
      <w:divBdr>
        <w:top w:val="none" w:sz="0" w:space="0" w:color="auto"/>
        <w:left w:val="none" w:sz="0" w:space="0" w:color="auto"/>
        <w:bottom w:val="none" w:sz="0" w:space="0" w:color="auto"/>
        <w:right w:val="none" w:sz="0" w:space="0" w:color="auto"/>
      </w:divBdr>
      <w:divsChild>
        <w:div w:id="893665708">
          <w:marLeft w:val="0"/>
          <w:marRight w:val="0"/>
          <w:marTop w:val="0"/>
          <w:marBottom w:val="0"/>
          <w:divBdr>
            <w:top w:val="none" w:sz="0" w:space="0" w:color="auto"/>
            <w:left w:val="none" w:sz="0" w:space="0" w:color="auto"/>
            <w:bottom w:val="none" w:sz="0" w:space="0" w:color="auto"/>
            <w:right w:val="none" w:sz="0" w:space="0" w:color="auto"/>
          </w:divBdr>
          <w:divsChild>
            <w:div w:id="178661500">
              <w:marLeft w:val="0"/>
              <w:marRight w:val="0"/>
              <w:marTop w:val="0"/>
              <w:marBottom w:val="0"/>
              <w:divBdr>
                <w:top w:val="none" w:sz="0" w:space="0" w:color="auto"/>
                <w:left w:val="none" w:sz="0" w:space="0" w:color="auto"/>
                <w:bottom w:val="none" w:sz="0" w:space="0" w:color="auto"/>
                <w:right w:val="none" w:sz="0" w:space="0" w:color="auto"/>
              </w:divBdr>
              <w:divsChild>
                <w:div w:id="1363508446">
                  <w:marLeft w:val="0"/>
                  <w:marRight w:val="0"/>
                  <w:marTop w:val="0"/>
                  <w:marBottom w:val="0"/>
                  <w:divBdr>
                    <w:top w:val="none" w:sz="0" w:space="0" w:color="auto"/>
                    <w:left w:val="none" w:sz="0" w:space="0" w:color="auto"/>
                    <w:bottom w:val="none" w:sz="0" w:space="0" w:color="auto"/>
                    <w:right w:val="none" w:sz="0" w:space="0" w:color="auto"/>
                  </w:divBdr>
                  <w:divsChild>
                    <w:div w:id="450785190">
                      <w:marLeft w:val="168"/>
                      <w:marRight w:val="0"/>
                      <w:marTop w:val="0"/>
                      <w:marBottom w:val="0"/>
                      <w:divBdr>
                        <w:top w:val="none" w:sz="0" w:space="0" w:color="auto"/>
                        <w:left w:val="none" w:sz="0" w:space="0" w:color="auto"/>
                        <w:bottom w:val="none" w:sz="0" w:space="0" w:color="auto"/>
                        <w:right w:val="none" w:sz="0" w:space="0" w:color="auto"/>
                      </w:divBdr>
                      <w:divsChild>
                        <w:div w:id="1708871763">
                          <w:marLeft w:val="0"/>
                          <w:marRight w:val="0"/>
                          <w:marTop w:val="0"/>
                          <w:marBottom w:val="0"/>
                          <w:divBdr>
                            <w:top w:val="none" w:sz="0" w:space="0" w:color="auto"/>
                            <w:left w:val="none" w:sz="0" w:space="0" w:color="auto"/>
                            <w:bottom w:val="none" w:sz="0" w:space="0" w:color="auto"/>
                            <w:right w:val="none" w:sz="0" w:space="0" w:color="auto"/>
                          </w:divBdr>
                          <w:divsChild>
                            <w:div w:id="871383514">
                              <w:marLeft w:val="0"/>
                              <w:marRight w:val="0"/>
                              <w:marTop w:val="0"/>
                              <w:marBottom w:val="0"/>
                              <w:divBdr>
                                <w:top w:val="none" w:sz="0" w:space="0" w:color="auto"/>
                                <w:left w:val="none" w:sz="0" w:space="0" w:color="auto"/>
                                <w:bottom w:val="none" w:sz="0" w:space="0" w:color="auto"/>
                                <w:right w:val="none" w:sz="0" w:space="0" w:color="auto"/>
                              </w:divBdr>
                              <w:divsChild>
                                <w:div w:id="459226901">
                                  <w:marLeft w:val="0"/>
                                  <w:marRight w:val="0"/>
                                  <w:marTop w:val="0"/>
                                  <w:marBottom w:val="0"/>
                                  <w:divBdr>
                                    <w:top w:val="none" w:sz="0" w:space="0" w:color="auto"/>
                                    <w:left w:val="none" w:sz="0" w:space="0" w:color="auto"/>
                                    <w:bottom w:val="none" w:sz="0" w:space="0" w:color="auto"/>
                                    <w:right w:val="none" w:sz="0" w:space="0" w:color="auto"/>
                                  </w:divBdr>
                                  <w:divsChild>
                                    <w:div w:id="1567258903">
                                      <w:marLeft w:val="0"/>
                                      <w:marRight w:val="0"/>
                                      <w:marTop w:val="0"/>
                                      <w:marBottom w:val="0"/>
                                      <w:divBdr>
                                        <w:top w:val="none" w:sz="0" w:space="0" w:color="auto"/>
                                        <w:left w:val="none" w:sz="0" w:space="0" w:color="auto"/>
                                        <w:bottom w:val="none" w:sz="0" w:space="0" w:color="auto"/>
                                        <w:right w:val="none" w:sz="0" w:space="0" w:color="auto"/>
                                      </w:divBdr>
                                      <w:divsChild>
                                        <w:div w:id="1623263382">
                                          <w:marLeft w:val="0"/>
                                          <w:marRight w:val="0"/>
                                          <w:marTop w:val="0"/>
                                          <w:marBottom w:val="0"/>
                                          <w:divBdr>
                                            <w:top w:val="none" w:sz="0" w:space="0" w:color="auto"/>
                                            <w:left w:val="none" w:sz="0" w:space="0" w:color="auto"/>
                                            <w:bottom w:val="none" w:sz="0" w:space="0" w:color="auto"/>
                                            <w:right w:val="none" w:sz="0" w:space="0" w:color="auto"/>
                                          </w:divBdr>
                                          <w:divsChild>
                                            <w:div w:id="1893077893">
                                              <w:marLeft w:val="0"/>
                                              <w:marRight w:val="0"/>
                                              <w:marTop w:val="0"/>
                                              <w:marBottom w:val="0"/>
                                              <w:divBdr>
                                                <w:top w:val="none" w:sz="0" w:space="0" w:color="auto"/>
                                                <w:left w:val="none" w:sz="0" w:space="0" w:color="auto"/>
                                                <w:bottom w:val="none" w:sz="0" w:space="0" w:color="auto"/>
                                                <w:right w:val="none" w:sz="0" w:space="0" w:color="auto"/>
                                              </w:divBdr>
                                              <w:divsChild>
                                                <w:div w:id="1459487734">
                                                  <w:marLeft w:val="0"/>
                                                  <w:marRight w:val="0"/>
                                                  <w:marTop w:val="0"/>
                                                  <w:marBottom w:val="0"/>
                                                  <w:divBdr>
                                                    <w:top w:val="none" w:sz="0" w:space="0" w:color="auto"/>
                                                    <w:left w:val="none" w:sz="0" w:space="0" w:color="auto"/>
                                                    <w:bottom w:val="none" w:sz="0" w:space="0" w:color="auto"/>
                                                    <w:right w:val="none" w:sz="0" w:space="0" w:color="auto"/>
                                                  </w:divBdr>
                                                  <w:divsChild>
                                                    <w:div w:id="1270774221">
                                                      <w:marLeft w:val="0"/>
                                                      <w:marRight w:val="0"/>
                                                      <w:marTop w:val="0"/>
                                                      <w:marBottom w:val="0"/>
                                                      <w:divBdr>
                                                        <w:top w:val="none" w:sz="0" w:space="0" w:color="auto"/>
                                                        <w:left w:val="none" w:sz="0" w:space="0" w:color="auto"/>
                                                        <w:bottom w:val="none" w:sz="0" w:space="0" w:color="auto"/>
                                                        <w:right w:val="none" w:sz="0" w:space="0" w:color="auto"/>
                                                      </w:divBdr>
                                                      <w:divsChild>
                                                        <w:div w:id="1314680322">
                                                          <w:marLeft w:val="0"/>
                                                          <w:marRight w:val="0"/>
                                                          <w:marTop w:val="0"/>
                                                          <w:marBottom w:val="0"/>
                                                          <w:divBdr>
                                                            <w:top w:val="none" w:sz="0" w:space="0" w:color="auto"/>
                                                            <w:left w:val="none" w:sz="0" w:space="0" w:color="auto"/>
                                                            <w:bottom w:val="none" w:sz="0" w:space="0" w:color="auto"/>
                                                            <w:right w:val="none" w:sz="0" w:space="0" w:color="auto"/>
                                                          </w:divBdr>
                                                        </w:div>
                                                        <w:div w:id="2101682311">
                                                          <w:marLeft w:val="0"/>
                                                          <w:marRight w:val="0"/>
                                                          <w:marTop w:val="0"/>
                                                          <w:marBottom w:val="0"/>
                                                          <w:divBdr>
                                                            <w:top w:val="none" w:sz="0" w:space="0" w:color="auto"/>
                                                            <w:left w:val="none" w:sz="0" w:space="0" w:color="auto"/>
                                                            <w:bottom w:val="none" w:sz="0" w:space="0" w:color="auto"/>
                                                            <w:right w:val="none" w:sz="0" w:space="0" w:color="auto"/>
                                                          </w:divBdr>
                                                        </w:div>
                                                        <w:div w:id="2071809718">
                                                          <w:marLeft w:val="0"/>
                                                          <w:marRight w:val="0"/>
                                                          <w:marTop w:val="0"/>
                                                          <w:marBottom w:val="0"/>
                                                          <w:divBdr>
                                                            <w:top w:val="none" w:sz="0" w:space="0" w:color="auto"/>
                                                            <w:left w:val="none" w:sz="0" w:space="0" w:color="auto"/>
                                                            <w:bottom w:val="none" w:sz="0" w:space="0" w:color="auto"/>
                                                            <w:right w:val="none" w:sz="0" w:space="0" w:color="auto"/>
                                                          </w:divBdr>
                                                        </w:div>
                                                        <w:div w:id="904798355">
                                                          <w:marLeft w:val="0"/>
                                                          <w:marRight w:val="0"/>
                                                          <w:marTop w:val="0"/>
                                                          <w:marBottom w:val="0"/>
                                                          <w:divBdr>
                                                            <w:top w:val="none" w:sz="0" w:space="0" w:color="auto"/>
                                                            <w:left w:val="none" w:sz="0" w:space="0" w:color="auto"/>
                                                            <w:bottom w:val="none" w:sz="0" w:space="0" w:color="auto"/>
                                                            <w:right w:val="none" w:sz="0" w:space="0" w:color="auto"/>
                                                          </w:divBdr>
                                                        </w:div>
                                                        <w:div w:id="845098125">
                                                          <w:marLeft w:val="0"/>
                                                          <w:marRight w:val="0"/>
                                                          <w:marTop w:val="0"/>
                                                          <w:marBottom w:val="0"/>
                                                          <w:divBdr>
                                                            <w:top w:val="none" w:sz="0" w:space="0" w:color="auto"/>
                                                            <w:left w:val="none" w:sz="0" w:space="0" w:color="auto"/>
                                                            <w:bottom w:val="none" w:sz="0" w:space="0" w:color="auto"/>
                                                            <w:right w:val="none" w:sz="0" w:space="0" w:color="auto"/>
                                                          </w:divBdr>
                                                        </w:div>
                                                        <w:div w:id="526793569">
                                                          <w:marLeft w:val="0"/>
                                                          <w:marRight w:val="0"/>
                                                          <w:marTop w:val="0"/>
                                                          <w:marBottom w:val="0"/>
                                                          <w:divBdr>
                                                            <w:top w:val="none" w:sz="0" w:space="0" w:color="auto"/>
                                                            <w:left w:val="none" w:sz="0" w:space="0" w:color="auto"/>
                                                            <w:bottom w:val="none" w:sz="0" w:space="0" w:color="auto"/>
                                                            <w:right w:val="none" w:sz="0" w:space="0" w:color="auto"/>
                                                          </w:divBdr>
                                                        </w:div>
                                                        <w:div w:id="541678345">
                                                          <w:marLeft w:val="0"/>
                                                          <w:marRight w:val="0"/>
                                                          <w:marTop w:val="0"/>
                                                          <w:marBottom w:val="0"/>
                                                          <w:divBdr>
                                                            <w:top w:val="none" w:sz="0" w:space="0" w:color="auto"/>
                                                            <w:left w:val="none" w:sz="0" w:space="0" w:color="auto"/>
                                                            <w:bottom w:val="none" w:sz="0" w:space="0" w:color="auto"/>
                                                            <w:right w:val="none" w:sz="0" w:space="0" w:color="auto"/>
                                                          </w:divBdr>
                                                        </w:div>
                                                        <w:div w:id="275136711">
                                                          <w:marLeft w:val="0"/>
                                                          <w:marRight w:val="0"/>
                                                          <w:marTop w:val="0"/>
                                                          <w:marBottom w:val="0"/>
                                                          <w:divBdr>
                                                            <w:top w:val="none" w:sz="0" w:space="0" w:color="auto"/>
                                                            <w:left w:val="none" w:sz="0" w:space="0" w:color="auto"/>
                                                            <w:bottom w:val="none" w:sz="0" w:space="0" w:color="auto"/>
                                                            <w:right w:val="none" w:sz="0" w:space="0" w:color="auto"/>
                                                          </w:divBdr>
                                                        </w:div>
                                                        <w:div w:id="1024794475">
                                                          <w:marLeft w:val="0"/>
                                                          <w:marRight w:val="0"/>
                                                          <w:marTop w:val="0"/>
                                                          <w:marBottom w:val="0"/>
                                                          <w:divBdr>
                                                            <w:top w:val="none" w:sz="0" w:space="0" w:color="auto"/>
                                                            <w:left w:val="none" w:sz="0" w:space="0" w:color="auto"/>
                                                            <w:bottom w:val="none" w:sz="0" w:space="0" w:color="auto"/>
                                                            <w:right w:val="none" w:sz="0" w:space="0" w:color="auto"/>
                                                          </w:divBdr>
                                                        </w:div>
                                                        <w:div w:id="1668752805">
                                                          <w:marLeft w:val="0"/>
                                                          <w:marRight w:val="0"/>
                                                          <w:marTop w:val="0"/>
                                                          <w:marBottom w:val="0"/>
                                                          <w:divBdr>
                                                            <w:top w:val="none" w:sz="0" w:space="0" w:color="auto"/>
                                                            <w:left w:val="none" w:sz="0" w:space="0" w:color="auto"/>
                                                            <w:bottom w:val="none" w:sz="0" w:space="0" w:color="auto"/>
                                                            <w:right w:val="none" w:sz="0" w:space="0" w:color="auto"/>
                                                          </w:divBdr>
                                                        </w:div>
                                                        <w:div w:id="10538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321320">
      <w:bodyDiv w:val="1"/>
      <w:marLeft w:val="0"/>
      <w:marRight w:val="0"/>
      <w:marTop w:val="0"/>
      <w:marBottom w:val="0"/>
      <w:divBdr>
        <w:top w:val="none" w:sz="0" w:space="0" w:color="auto"/>
        <w:left w:val="none" w:sz="0" w:space="0" w:color="auto"/>
        <w:bottom w:val="none" w:sz="0" w:space="0" w:color="auto"/>
        <w:right w:val="none" w:sz="0" w:space="0" w:color="auto"/>
      </w:divBdr>
    </w:div>
    <w:div w:id="728844576">
      <w:bodyDiv w:val="1"/>
      <w:marLeft w:val="0"/>
      <w:marRight w:val="0"/>
      <w:marTop w:val="0"/>
      <w:marBottom w:val="0"/>
      <w:divBdr>
        <w:top w:val="none" w:sz="0" w:space="0" w:color="auto"/>
        <w:left w:val="none" w:sz="0" w:space="0" w:color="auto"/>
        <w:bottom w:val="none" w:sz="0" w:space="0" w:color="auto"/>
        <w:right w:val="none" w:sz="0" w:space="0" w:color="auto"/>
      </w:divBdr>
      <w:divsChild>
        <w:div w:id="1791583540">
          <w:marLeft w:val="0"/>
          <w:marRight w:val="0"/>
          <w:marTop w:val="0"/>
          <w:marBottom w:val="0"/>
          <w:divBdr>
            <w:top w:val="none" w:sz="0" w:space="0" w:color="auto"/>
            <w:left w:val="none" w:sz="0" w:space="0" w:color="auto"/>
            <w:bottom w:val="none" w:sz="0" w:space="0" w:color="auto"/>
            <w:right w:val="none" w:sz="0" w:space="0" w:color="auto"/>
          </w:divBdr>
          <w:divsChild>
            <w:div w:id="1549682839">
              <w:marLeft w:val="0"/>
              <w:marRight w:val="0"/>
              <w:marTop w:val="0"/>
              <w:marBottom w:val="0"/>
              <w:divBdr>
                <w:top w:val="none" w:sz="0" w:space="0" w:color="auto"/>
                <w:left w:val="none" w:sz="0" w:space="0" w:color="auto"/>
                <w:bottom w:val="none" w:sz="0" w:space="0" w:color="auto"/>
                <w:right w:val="none" w:sz="0" w:space="0" w:color="auto"/>
              </w:divBdr>
              <w:divsChild>
                <w:div w:id="822235204">
                  <w:marLeft w:val="0"/>
                  <w:marRight w:val="0"/>
                  <w:marTop w:val="0"/>
                  <w:marBottom w:val="0"/>
                  <w:divBdr>
                    <w:top w:val="none" w:sz="0" w:space="0" w:color="auto"/>
                    <w:left w:val="none" w:sz="0" w:space="0" w:color="auto"/>
                    <w:bottom w:val="none" w:sz="0" w:space="0" w:color="auto"/>
                    <w:right w:val="none" w:sz="0" w:space="0" w:color="auto"/>
                  </w:divBdr>
                  <w:divsChild>
                    <w:div w:id="936643429">
                      <w:marLeft w:val="0"/>
                      <w:marRight w:val="0"/>
                      <w:marTop w:val="0"/>
                      <w:marBottom w:val="0"/>
                      <w:divBdr>
                        <w:top w:val="none" w:sz="0" w:space="0" w:color="auto"/>
                        <w:left w:val="none" w:sz="0" w:space="0" w:color="auto"/>
                        <w:bottom w:val="none" w:sz="0" w:space="0" w:color="auto"/>
                        <w:right w:val="none" w:sz="0" w:space="0" w:color="auto"/>
                      </w:divBdr>
                      <w:divsChild>
                        <w:div w:id="232587842">
                          <w:marLeft w:val="0"/>
                          <w:marRight w:val="0"/>
                          <w:marTop w:val="0"/>
                          <w:marBottom w:val="0"/>
                          <w:divBdr>
                            <w:top w:val="none" w:sz="0" w:space="0" w:color="auto"/>
                            <w:left w:val="none" w:sz="0" w:space="0" w:color="auto"/>
                            <w:bottom w:val="none" w:sz="0" w:space="0" w:color="auto"/>
                            <w:right w:val="none" w:sz="0" w:space="0" w:color="auto"/>
                          </w:divBdr>
                          <w:divsChild>
                            <w:div w:id="1375039289">
                              <w:marLeft w:val="0"/>
                              <w:marRight w:val="0"/>
                              <w:marTop w:val="0"/>
                              <w:marBottom w:val="0"/>
                              <w:divBdr>
                                <w:top w:val="none" w:sz="0" w:space="0" w:color="auto"/>
                                <w:left w:val="none" w:sz="0" w:space="0" w:color="auto"/>
                                <w:bottom w:val="none" w:sz="0" w:space="0" w:color="auto"/>
                                <w:right w:val="none" w:sz="0" w:space="0" w:color="auto"/>
                              </w:divBdr>
                              <w:divsChild>
                                <w:div w:id="446393911">
                                  <w:marLeft w:val="0"/>
                                  <w:marRight w:val="0"/>
                                  <w:marTop w:val="0"/>
                                  <w:marBottom w:val="0"/>
                                  <w:divBdr>
                                    <w:top w:val="none" w:sz="0" w:space="0" w:color="auto"/>
                                    <w:left w:val="none" w:sz="0" w:space="0" w:color="auto"/>
                                    <w:bottom w:val="none" w:sz="0" w:space="0" w:color="auto"/>
                                    <w:right w:val="none" w:sz="0" w:space="0" w:color="auto"/>
                                  </w:divBdr>
                                  <w:divsChild>
                                    <w:div w:id="569118365">
                                      <w:marLeft w:val="60"/>
                                      <w:marRight w:val="0"/>
                                      <w:marTop w:val="0"/>
                                      <w:marBottom w:val="0"/>
                                      <w:divBdr>
                                        <w:top w:val="none" w:sz="0" w:space="0" w:color="auto"/>
                                        <w:left w:val="none" w:sz="0" w:space="0" w:color="auto"/>
                                        <w:bottom w:val="none" w:sz="0" w:space="0" w:color="auto"/>
                                        <w:right w:val="none" w:sz="0" w:space="0" w:color="auto"/>
                                      </w:divBdr>
                                      <w:divsChild>
                                        <w:div w:id="751781153">
                                          <w:marLeft w:val="0"/>
                                          <w:marRight w:val="0"/>
                                          <w:marTop w:val="0"/>
                                          <w:marBottom w:val="0"/>
                                          <w:divBdr>
                                            <w:top w:val="none" w:sz="0" w:space="0" w:color="auto"/>
                                            <w:left w:val="none" w:sz="0" w:space="0" w:color="auto"/>
                                            <w:bottom w:val="none" w:sz="0" w:space="0" w:color="auto"/>
                                            <w:right w:val="none" w:sz="0" w:space="0" w:color="auto"/>
                                          </w:divBdr>
                                          <w:divsChild>
                                            <w:div w:id="1479565076">
                                              <w:marLeft w:val="0"/>
                                              <w:marRight w:val="0"/>
                                              <w:marTop w:val="0"/>
                                              <w:marBottom w:val="120"/>
                                              <w:divBdr>
                                                <w:top w:val="single" w:sz="6" w:space="0" w:color="F5F5F5"/>
                                                <w:left w:val="single" w:sz="6" w:space="0" w:color="F5F5F5"/>
                                                <w:bottom w:val="single" w:sz="6" w:space="0" w:color="F5F5F5"/>
                                                <w:right w:val="single" w:sz="6" w:space="0" w:color="F5F5F5"/>
                                              </w:divBdr>
                                              <w:divsChild>
                                                <w:div w:id="759134709">
                                                  <w:marLeft w:val="0"/>
                                                  <w:marRight w:val="0"/>
                                                  <w:marTop w:val="0"/>
                                                  <w:marBottom w:val="0"/>
                                                  <w:divBdr>
                                                    <w:top w:val="none" w:sz="0" w:space="0" w:color="auto"/>
                                                    <w:left w:val="none" w:sz="0" w:space="0" w:color="auto"/>
                                                    <w:bottom w:val="none" w:sz="0" w:space="0" w:color="auto"/>
                                                    <w:right w:val="none" w:sz="0" w:space="0" w:color="auto"/>
                                                  </w:divBdr>
                                                  <w:divsChild>
                                                    <w:div w:id="685516767">
                                                      <w:marLeft w:val="0"/>
                                                      <w:marRight w:val="0"/>
                                                      <w:marTop w:val="0"/>
                                                      <w:marBottom w:val="0"/>
                                                      <w:divBdr>
                                                        <w:top w:val="none" w:sz="0" w:space="0" w:color="auto"/>
                                                        <w:left w:val="none" w:sz="0" w:space="0" w:color="auto"/>
                                                        <w:bottom w:val="none" w:sz="0" w:space="0" w:color="auto"/>
                                                        <w:right w:val="none" w:sz="0" w:space="0" w:color="auto"/>
                                                      </w:divBdr>
                                                    </w:div>
                                                  </w:divsChild>
                                                </w:div>
                                                <w:div w:id="1750879203">
                                                  <w:marLeft w:val="0"/>
                                                  <w:marRight w:val="0"/>
                                                  <w:marTop w:val="0"/>
                                                  <w:marBottom w:val="0"/>
                                                  <w:divBdr>
                                                    <w:top w:val="none" w:sz="0" w:space="0" w:color="auto"/>
                                                    <w:left w:val="none" w:sz="0" w:space="0" w:color="auto"/>
                                                    <w:bottom w:val="none" w:sz="0" w:space="0" w:color="auto"/>
                                                    <w:right w:val="none" w:sz="0" w:space="0" w:color="auto"/>
                                                  </w:divBdr>
                                                  <w:divsChild>
                                                    <w:div w:id="15714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120674">
      <w:bodyDiv w:val="1"/>
      <w:marLeft w:val="0"/>
      <w:marRight w:val="0"/>
      <w:marTop w:val="0"/>
      <w:marBottom w:val="0"/>
      <w:divBdr>
        <w:top w:val="none" w:sz="0" w:space="0" w:color="auto"/>
        <w:left w:val="none" w:sz="0" w:space="0" w:color="auto"/>
        <w:bottom w:val="none" w:sz="0" w:space="0" w:color="auto"/>
        <w:right w:val="none" w:sz="0" w:space="0" w:color="auto"/>
      </w:divBdr>
    </w:div>
    <w:div w:id="1584727773">
      <w:bodyDiv w:val="1"/>
      <w:marLeft w:val="0"/>
      <w:marRight w:val="0"/>
      <w:marTop w:val="0"/>
      <w:marBottom w:val="0"/>
      <w:divBdr>
        <w:top w:val="none" w:sz="0" w:space="0" w:color="auto"/>
        <w:left w:val="none" w:sz="0" w:space="0" w:color="auto"/>
        <w:bottom w:val="none" w:sz="0" w:space="0" w:color="auto"/>
        <w:right w:val="none" w:sz="0" w:space="0" w:color="auto"/>
      </w:divBdr>
      <w:divsChild>
        <w:div w:id="504520546">
          <w:marLeft w:val="0"/>
          <w:marRight w:val="0"/>
          <w:marTop w:val="0"/>
          <w:marBottom w:val="0"/>
          <w:divBdr>
            <w:top w:val="none" w:sz="0" w:space="0" w:color="auto"/>
            <w:left w:val="none" w:sz="0" w:space="0" w:color="auto"/>
            <w:bottom w:val="none" w:sz="0" w:space="0" w:color="auto"/>
            <w:right w:val="none" w:sz="0" w:space="0" w:color="auto"/>
          </w:divBdr>
          <w:divsChild>
            <w:div w:id="145320625">
              <w:marLeft w:val="0"/>
              <w:marRight w:val="0"/>
              <w:marTop w:val="0"/>
              <w:marBottom w:val="0"/>
              <w:divBdr>
                <w:top w:val="none" w:sz="0" w:space="0" w:color="auto"/>
                <w:left w:val="none" w:sz="0" w:space="0" w:color="auto"/>
                <w:bottom w:val="none" w:sz="0" w:space="0" w:color="auto"/>
                <w:right w:val="none" w:sz="0" w:space="0" w:color="auto"/>
              </w:divBdr>
              <w:divsChild>
                <w:div w:id="697241531">
                  <w:marLeft w:val="0"/>
                  <w:marRight w:val="0"/>
                  <w:marTop w:val="0"/>
                  <w:marBottom w:val="0"/>
                  <w:divBdr>
                    <w:top w:val="none" w:sz="0" w:space="0" w:color="auto"/>
                    <w:left w:val="none" w:sz="0" w:space="0" w:color="auto"/>
                    <w:bottom w:val="none" w:sz="0" w:space="0" w:color="auto"/>
                    <w:right w:val="none" w:sz="0" w:space="0" w:color="auto"/>
                  </w:divBdr>
                  <w:divsChild>
                    <w:div w:id="1963802232">
                      <w:marLeft w:val="168"/>
                      <w:marRight w:val="0"/>
                      <w:marTop w:val="0"/>
                      <w:marBottom w:val="0"/>
                      <w:divBdr>
                        <w:top w:val="none" w:sz="0" w:space="0" w:color="auto"/>
                        <w:left w:val="none" w:sz="0" w:space="0" w:color="auto"/>
                        <w:bottom w:val="none" w:sz="0" w:space="0" w:color="auto"/>
                        <w:right w:val="none" w:sz="0" w:space="0" w:color="auto"/>
                      </w:divBdr>
                      <w:divsChild>
                        <w:div w:id="1209418976">
                          <w:marLeft w:val="0"/>
                          <w:marRight w:val="0"/>
                          <w:marTop w:val="0"/>
                          <w:marBottom w:val="0"/>
                          <w:divBdr>
                            <w:top w:val="none" w:sz="0" w:space="0" w:color="auto"/>
                            <w:left w:val="none" w:sz="0" w:space="0" w:color="auto"/>
                            <w:bottom w:val="none" w:sz="0" w:space="0" w:color="auto"/>
                            <w:right w:val="none" w:sz="0" w:space="0" w:color="auto"/>
                          </w:divBdr>
                          <w:divsChild>
                            <w:div w:id="1764453402">
                              <w:marLeft w:val="0"/>
                              <w:marRight w:val="0"/>
                              <w:marTop w:val="0"/>
                              <w:marBottom w:val="0"/>
                              <w:divBdr>
                                <w:top w:val="none" w:sz="0" w:space="0" w:color="auto"/>
                                <w:left w:val="none" w:sz="0" w:space="0" w:color="auto"/>
                                <w:bottom w:val="none" w:sz="0" w:space="0" w:color="auto"/>
                                <w:right w:val="none" w:sz="0" w:space="0" w:color="auto"/>
                              </w:divBdr>
                              <w:divsChild>
                                <w:div w:id="1175419798">
                                  <w:marLeft w:val="0"/>
                                  <w:marRight w:val="0"/>
                                  <w:marTop w:val="0"/>
                                  <w:marBottom w:val="0"/>
                                  <w:divBdr>
                                    <w:top w:val="none" w:sz="0" w:space="0" w:color="auto"/>
                                    <w:left w:val="none" w:sz="0" w:space="0" w:color="auto"/>
                                    <w:bottom w:val="none" w:sz="0" w:space="0" w:color="auto"/>
                                    <w:right w:val="none" w:sz="0" w:space="0" w:color="auto"/>
                                  </w:divBdr>
                                  <w:divsChild>
                                    <w:div w:id="1632789056">
                                      <w:marLeft w:val="0"/>
                                      <w:marRight w:val="0"/>
                                      <w:marTop w:val="0"/>
                                      <w:marBottom w:val="0"/>
                                      <w:divBdr>
                                        <w:top w:val="none" w:sz="0" w:space="0" w:color="auto"/>
                                        <w:left w:val="none" w:sz="0" w:space="0" w:color="auto"/>
                                        <w:bottom w:val="none" w:sz="0" w:space="0" w:color="auto"/>
                                        <w:right w:val="none" w:sz="0" w:space="0" w:color="auto"/>
                                      </w:divBdr>
                                      <w:divsChild>
                                        <w:div w:id="2035496436">
                                          <w:marLeft w:val="0"/>
                                          <w:marRight w:val="0"/>
                                          <w:marTop w:val="0"/>
                                          <w:marBottom w:val="0"/>
                                          <w:divBdr>
                                            <w:top w:val="none" w:sz="0" w:space="0" w:color="auto"/>
                                            <w:left w:val="none" w:sz="0" w:space="0" w:color="auto"/>
                                            <w:bottom w:val="none" w:sz="0" w:space="0" w:color="auto"/>
                                            <w:right w:val="none" w:sz="0" w:space="0" w:color="auto"/>
                                          </w:divBdr>
                                          <w:divsChild>
                                            <w:div w:id="159974630">
                                              <w:marLeft w:val="0"/>
                                              <w:marRight w:val="0"/>
                                              <w:marTop w:val="0"/>
                                              <w:marBottom w:val="0"/>
                                              <w:divBdr>
                                                <w:top w:val="none" w:sz="0" w:space="0" w:color="auto"/>
                                                <w:left w:val="none" w:sz="0" w:space="0" w:color="auto"/>
                                                <w:bottom w:val="none" w:sz="0" w:space="0" w:color="auto"/>
                                                <w:right w:val="none" w:sz="0" w:space="0" w:color="auto"/>
                                              </w:divBdr>
                                              <w:divsChild>
                                                <w:div w:id="1233806423">
                                                  <w:marLeft w:val="0"/>
                                                  <w:marRight w:val="0"/>
                                                  <w:marTop w:val="0"/>
                                                  <w:marBottom w:val="0"/>
                                                  <w:divBdr>
                                                    <w:top w:val="none" w:sz="0" w:space="0" w:color="auto"/>
                                                    <w:left w:val="none" w:sz="0" w:space="0" w:color="auto"/>
                                                    <w:bottom w:val="none" w:sz="0" w:space="0" w:color="auto"/>
                                                    <w:right w:val="none" w:sz="0" w:space="0" w:color="auto"/>
                                                  </w:divBdr>
                                                  <w:divsChild>
                                                    <w:div w:id="1214778978">
                                                      <w:marLeft w:val="0"/>
                                                      <w:marRight w:val="0"/>
                                                      <w:marTop w:val="0"/>
                                                      <w:marBottom w:val="0"/>
                                                      <w:divBdr>
                                                        <w:top w:val="none" w:sz="0" w:space="0" w:color="auto"/>
                                                        <w:left w:val="none" w:sz="0" w:space="0" w:color="auto"/>
                                                        <w:bottom w:val="none" w:sz="0" w:space="0" w:color="auto"/>
                                                        <w:right w:val="none" w:sz="0" w:space="0" w:color="auto"/>
                                                      </w:divBdr>
                                                    </w:div>
                                                    <w:div w:id="1133518441">
                                                      <w:marLeft w:val="0"/>
                                                      <w:marRight w:val="0"/>
                                                      <w:marTop w:val="0"/>
                                                      <w:marBottom w:val="0"/>
                                                      <w:divBdr>
                                                        <w:top w:val="none" w:sz="0" w:space="0" w:color="auto"/>
                                                        <w:left w:val="none" w:sz="0" w:space="0" w:color="auto"/>
                                                        <w:bottom w:val="none" w:sz="0" w:space="0" w:color="auto"/>
                                                        <w:right w:val="none" w:sz="0" w:space="0" w:color="auto"/>
                                                      </w:divBdr>
                                                    </w:div>
                                                    <w:div w:id="716582989">
                                                      <w:marLeft w:val="0"/>
                                                      <w:marRight w:val="0"/>
                                                      <w:marTop w:val="0"/>
                                                      <w:marBottom w:val="0"/>
                                                      <w:divBdr>
                                                        <w:top w:val="none" w:sz="0" w:space="0" w:color="auto"/>
                                                        <w:left w:val="none" w:sz="0" w:space="0" w:color="auto"/>
                                                        <w:bottom w:val="none" w:sz="0" w:space="0" w:color="auto"/>
                                                        <w:right w:val="none" w:sz="0" w:space="0" w:color="auto"/>
                                                      </w:divBdr>
                                                    </w:div>
                                                    <w:div w:id="147981459">
                                                      <w:marLeft w:val="0"/>
                                                      <w:marRight w:val="0"/>
                                                      <w:marTop w:val="0"/>
                                                      <w:marBottom w:val="0"/>
                                                      <w:divBdr>
                                                        <w:top w:val="none" w:sz="0" w:space="0" w:color="auto"/>
                                                        <w:left w:val="none" w:sz="0" w:space="0" w:color="auto"/>
                                                        <w:bottom w:val="none" w:sz="0" w:space="0" w:color="auto"/>
                                                        <w:right w:val="none" w:sz="0" w:space="0" w:color="auto"/>
                                                      </w:divBdr>
                                                    </w:div>
                                                    <w:div w:id="2013678890">
                                                      <w:marLeft w:val="0"/>
                                                      <w:marRight w:val="0"/>
                                                      <w:marTop w:val="0"/>
                                                      <w:marBottom w:val="0"/>
                                                      <w:divBdr>
                                                        <w:top w:val="none" w:sz="0" w:space="0" w:color="auto"/>
                                                        <w:left w:val="none" w:sz="0" w:space="0" w:color="auto"/>
                                                        <w:bottom w:val="none" w:sz="0" w:space="0" w:color="auto"/>
                                                        <w:right w:val="none" w:sz="0" w:space="0" w:color="auto"/>
                                                      </w:divBdr>
                                                    </w:div>
                                                    <w:div w:id="1939941271">
                                                      <w:marLeft w:val="0"/>
                                                      <w:marRight w:val="0"/>
                                                      <w:marTop w:val="0"/>
                                                      <w:marBottom w:val="0"/>
                                                      <w:divBdr>
                                                        <w:top w:val="none" w:sz="0" w:space="0" w:color="auto"/>
                                                        <w:left w:val="none" w:sz="0" w:space="0" w:color="auto"/>
                                                        <w:bottom w:val="none" w:sz="0" w:space="0" w:color="auto"/>
                                                        <w:right w:val="none" w:sz="0" w:space="0" w:color="auto"/>
                                                      </w:divBdr>
                                                    </w:div>
                                                    <w:div w:id="1609503922">
                                                      <w:marLeft w:val="0"/>
                                                      <w:marRight w:val="0"/>
                                                      <w:marTop w:val="0"/>
                                                      <w:marBottom w:val="0"/>
                                                      <w:divBdr>
                                                        <w:top w:val="none" w:sz="0" w:space="0" w:color="auto"/>
                                                        <w:left w:val="none" w:sz="0" w:space="0" w:color="auto"/>
                                                        <w:bottom w:val="none" w:sz="0" w:space="0" w:color="auto"/>
                                                        <w:right w:val="none" w:sz="0" w:space="0" w:color="auto"/>
                                                      </w:divBdr>
                                                    </w:div>
                                                    <w:div w:id="237055556">
                                                      <w:marLeft w:val="0"/>
                                                      <w:marRight w:val="0"/>
                                                      <w:marTop w:val="0"/>
                                                      <w:marBottom w:val="0"/>
                                                      <w:divBdr>
                                                        <w:top w:val="none" w:sz="0" w:space="0" w:color="auto"/>
                                                        <w:left w:val="none" w:sz="0" w:space="0" w:color="auto"/>
                                                        <w:bottom w:val="none" w:sz="0" w:space="0" w:color="auto"/>
                                                        <w:right w:val="none" w:sz="0" w:space="0" w:color="auto"/>
                                                      </w:divBdr>
                                                    </w:div>
                                                    <w:div w:id="1818186844">
                                                      <w:marLeft w:val="0"/>
                                                      <w:marRight w:val="0"/>
                                                      <w:marTop w:val="0"/>
                                                      <w:marBottom w:val="0"/>
                                                      <w:divBdr>
                                                        <w:top w:val="none" w:sz="0" w:space="0" w:color="auto"/>
                                                        <w:left w:val="none" w:sz="0" w:space="0" w:color="auto"/>
                                                        <w:bottom w:val="none" w:sz="0" w:space="0" w:color="auto"/>
                                                        <w:right w:val="none" w:sz="0" w:space="0" w:color="auto"/>
                                                      </w:divBdr>
                                                    </w:div>
                                                    <w:div w:id="2104061846">
                                                      <w:marLeft w:val="0"/>
                                                      <w:marRight w:val="0"/>
                                                      <w:marTop w:val="0"/>
                                                      <w:marBottom w:val="0"/>
                                                      <w:divBdr>
                                                        <w:top w:val="none" w:sz="0" w:space="0" w:color="auto"/>
                                                        <w:left w:val="none" w:sz="0" w:space="0" w:color="auto"/>
                                                        <w:bottom w:val="none" w:sz="0" w:space="0" w:color="auto"/>
                                                        <w:right w:val="none" w:sz="0" w:space="0" w:color="auto"/>
                                                      </w:divBdr>
                                                    </w:div>
                                                    <w:div w:id="22025639">
                                                      <w:marLeft w:val="0"/>
                                                      <w:marRight w:val="0"/>
                                                      <w:marTop w:val="0"/>
                                                      <w:marBottom w:val="0"/>
                                                      <w:divBdr>
                                                        <w:top w:val="none" w:sz="0" w:space="0" w:color="auto"/>
                                                        <w:left w:val="none" w:sz="0" w:space="0" w:color="auto"/>
                                                        <w:bottom w:val="none" w:sz="0" w:space="0" w:color="auto"/>
                                                        <w:right w:val="none" w:sz="0" w:space="0" w:color="auto"/>
                                                      </w:divBdr>
                                                    </w:div>
                                                    <w:div w:id="1031107881">
                                                      <w:marLeft w:val="0"/>
                                                      <w:marRight w:val="0"/>
                                                      <w:marTop w:val="0"/>
                                                      <w:marBottom w:val="0"/>
                                                      <w:divBdr>
                                                        <w:top w:val="none" w:sz="0" w:space="0" w:color="auto"/>
                                                        <w:left w:val="none" w:sz="0" w:space="0" w:color="auto"/>
                                                        <w:bottom w:val="none" w:sz="0" w:space="0" w:color="auto"/>
                                                        <w:right w:val="none" w:sz="0" w:space="0" w:color="auto"/>
                                                      </w:divBdr>
                                                    </w:div>
                                                    <w:div w:id="1167794096">
                                                      <w:marLeft w:val="0"/>
                                                      <w:marRight w:val="0"/>
                                                      <w:marTop w:val="0"/>
                                                      <w:marBottom w:val="0"/>
                                                      <w:divBdr>
                                                        <w:top w:val="none" w:sz="0" w:space="0" w:color="auto"/>
                                                        <w:left w:val="none" w:sz="0" w:space="0" w:color="auto"/>
                                                        <w:bottom w:val="none" w:sz="0" w:space="0" w:color="auto"/>
                                                        <w:right w:val="none" w:sz="0" w:space="0" w:color="auto"/>
                                                      </w:divBdr>
                                                    </w:div>
                                                    <w:div w:id="747994114">
                                                      <w:marLeft w:val="0"/>
                                                      <w:marRight w:val="0"/>
                                                      <w:marTop w:val="0"/>
                                                      <w:marBottom w:val="0"/>
                                                      <w:divBdr>
                                                        <w:top w:val="none" w:sz="0" w:space="0" w:color="auto"/>
                                                        <w:left w:val="none" w:sz="0" w:space="0" w:color="auto"/>
                                                        <w:bottom w:val="none" w:sz="0" w:space="0" w:color="auto"/>
                                                        <w:right w:val="none" w:sz="0" w:space="0" w:color="auto"/>
                                                      </w:divBdr>
                                                    </w:div>
                                                    <w:div w:id="2113502569">
                                                      <w:marLeft w:val="0"/>
                                                      <w:marRight w:val="0"/>
                                                      <w:marTop w:val="0"/>
                                                      <w:marBottom w:val="0"/>
                                                      <w:divBdr>
                                                        <w:top w:val="none" w:sz="0" w:space="0" w:color="auto"/>
                                                        <w:left w:val="none" w:sz="0" w:space="0" w:color="auto"/>
                                                        <w:bottom w:val="none" w:sz="0" w:space="0" w:color="auto"/>
                                                        <w:right w:val="none" w:sz="0" w:space="0" w:color="auto"/>
                                                      </w:divBdr>
                                                    </w:div>
                                                    <w:div w:id="1109082784">
                                                      <w:marLeft w:val="0"/>
                                                      <w:marRight w:val="0"/>
                                                      <w:marTop w:val="0"/>
                                                      <w:marBottom w:val="0"/>
                                                      <w:divBdr>
                                                        <w:top w:val="none" w:sz="0" w:space="0" w:color="auto"/>
                                                        <w:left w:val="none" w:sz="0" w:space="0" w:color="auto"/>
                                                        <w:bottom w:val="none" w:sz="0" w:space="0" w:color="auto"/>
                                                        <w:right w:val="none" w:sz="0" w:space="0" w:color="auto"/>
                                                      </w:divBdr>
                                                    </w:div>
                                                    <w:div w:id="146674934">
                                                      <w:marLeft w:val="0"/>
                                                      <w:marRight w:val="0"/>
                                                      <w:marTop w:val="0"/>
                                                      <w:marBottom w:val="0"/>
                                                      <w:divBdr>
                                                        <w:top w:val="none" w:sz="0" w:space="0" w:color="auto"/>
                                                        <w:left w:val="none" w:sz="0" w:space="0" w:color="auto"/>
                                                        <w:bottom w:val="none" w:sz="0" w:space="0" w:color="auto"/>
                                                        <w:right w:val="none" w:sz="0" w:space="0" w:color="auto"/>
                                                      </w:divBdr>
                                                    </w:div>
                                                    <w:div w:id="1066686490">
                                                      <w:marLeft w:val="0"/>
                                                      <w:marRight w:val="0"/>
                                                      <w:marTop w:val="0"/>
                                                      <w:marBottom w:val="0"/>
                                                      <w:divBdr>
                                                        <w:top w:val="none" w:sz="0" w:space="0" w:color="auto"/>
                                                        <w:left w:val="none" w:sz="0" w:space="0" w:color="auto"/>
                                                        <w:bottom w:val="none" w:sz="0" w:space="0" w:color="auto"/>
                                                        <w:right w:val="none" w:sz="0" w:space="0" w:color="auto"/>
                                                      </w:divBdr>
                                                    </w:div>
                                                    <w:div w:id="1966934301">
                                                      <w:marLeft w:val="0"/>
                                                      <w:marRight w:val="0"/>
                                                      <w:marTop w:val="0"/>
                                                      <w:marBottom w:val="0"/>
                                                      <w:divBdr>
                                                        <w:top w:val="none" w:sz="0" w:space="0" w:color="auto"/>
                                                        <w:left w:val="none" w:sz="0" w:space="0" w:color="auto"/>
                                                        <w:bottom w:val="none" w:sz="0" w:space="0" w:color="auto"/>
                                                        <w:right w:val="none" w:sz="0" w:space="0" w:color="auto"/>
                                                      </w:divBdr>
                                                    </w:div>
                                                    <w:div w:id="426846521">
                                                      <w:marLeft w:val="0"/>
                                                      <w:marRight w:val="0"/>
                                                      <w:marTop w:val="0"/>
                                                      <w:marBottom w:val="0"/>
                                                      <w:divBdr>
                                                        <w:top w:val="none" w:sz="0" w:space="0" w:color="auto"/>
                                                        <w:left w:val="none" w:sz="0" w:space="0" w:color="auto"/>
                                                        <w:bottom w:val="none" w:sz="0" w:space="0" w:color="auto"/>
                                                        <w:right w:val="none" w:sz="0" w:space="0" w:color="auto"/>
                                                      </w:divBdr>
                                                    </w:div>
                                                    <w:div w:id="2017875824">
                                                      <w:marLeft w:val="0"/>
                                                      <w:marRight w:val="0"/>
                                                      <w:marTop w:val="0"/>
                                                      <w:marBottom w:val="0"/>
                                                      <w:divBdr>
                                                        <w:top w:val="none" w:sz="0" w:space="0" w:color="auto"/>
                                                        <w:left w:val="none" w:sz="0" w:space="0" w:color="auto"/>
                                                        <w:bottom w:val="none" w:sz="0" w:space="0" w:color="auto"/>
                                                        <w:right w:val="none" w:sz="0" w:space="0" w:color="auto"/>
                                                      </w:divBdr>
                                                    </w:div>
                                                    <w:div w:id="2139105795">
                                                      <w:marLeft w:val="0"/>
                                                      <w:marRight w:val="0"/>
                                                      <w:marTop w:val="0"/>
                                                      <w:marBottom w:val="0"/>
                                                      <w:divBdr>
                                                        <w:top w:val="none" w:sz="0" w:space="0" w:color="auto"/>
                                                        <w:left w:val="none" w:sz="0" w:space="0" w:color="auto"/>
                                                        <w:bottom w:val="none" w:sz="0" w:space="0" w:color="auto"/>
                                                        <w:right w:val="none" w:sz="0" w:space="0" w:color="auto"/>
                                                      </w:divBdr>
                                                    </w:div>
                                                    <w:div w:id="1202016827">
                                                      <w:marLeft w:val="0"/>
                                                      <w:marRight w:val="0"/>
                                                      <w:marTop w:val="0"/>
                                                      <w:marBottom w:val="0"/>
                                                      <w:divBdr>
                                                        <w:top w:val="none" w:sz="0" w:space="0" w:color="auto"/>
                                                        <w:left w:val="none" w:sz="0" w:space="0" w:color="auto"/>
                                                        <w:bottom w:val="none" w:sz="0" w:space="0" w:color="auto"/>
                                                        <w:right w:val="none" w:sz="0" w:space="0" w:color="auto"/>
                                                      </w:divBdr>
                                                    </w:div>
                                                    <w:div w:id="1428116796">
                                                      <w:marLeft w:val="0"/>
                                                      <w:marRight w:val="0"/>
                                                      <w:marTop w:val="0"/>
                                                      <w:marBottom w:val="0"/>
                                                      <w:divBdr>
                                                        <w:top w:val="none" w:sz="0" w:space="0" w:color="auto"/>
                                                        <w:left w:val="none" w:sz="0" w:space="0" w:color="auto"/>
                                                        <w:bottom w:val="none" w:sz="0" w:space="0" w:color="auto"/>
                                                        <w:right w:val="none" w:sz="0" w:space="0" w:color="auto"/>
                                                      </w:divBdr>
                                                    </w:div>
                                                    <w:div w:id="169877187">
                                                      <w:marLeft w:val="0"/>
                                                      <w:marRight w:val="0"/>
                                                      <w:marTop w:val="0"/>
                                                      <w:marBottom w:val="0"/>
                                                      <w:divBdr>
                                                        <w:top w:val="none" w:sz="0" w:space="0" w:color="auto"/>
                                                        <w:left w:val="none" w:sz="0" w:space="0" w:color="auto"/>
                                                        <w:bottom w:val="none" w:sz="0" w:space="0" w:color="auto"/>
                                                        <w:right w:val="none" w:sz="0" w:space="0" w:color="auto"/>
                                                      </w:divBdr>
                                                    </w:div>
                                                    <w:div w:id="1065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ucation.brasilia@dfat.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playlist?list=PL9DfJTxCPaXJ6crfa6JaQwJuZH7QZa0a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ucation.brasilia@dfat.gov.au" TargetMode="External"/><Relationship Id="rId4" Type="http://schemas.microsoft.com/office/2007/relationships/stylesWithEffects" Target="stylesWithEffects.xml"/><Relationship Id="rId9" Type="http://schemas.openxmlformats.org/officeDocument/2006/relationships/hyperlink" Target="mailto:education.brasilia@dfat.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5A71-FAFC-4D4E-9771-228C4A18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1F6ABC56</Template>
  <TotalTime>155</TotalTime>
  <Pages>4</Pages>
  <Words>1591</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Furlan, Carla</dc:creator>
  <cp:lastModifiedBy>Jonsson, Niclas</cp:lastModifiedBy>
  <cp:revision>15</cp:revision>
  <cp:lastPrinted>2016-11-11T13:43:00Z</cp:lastPrinted>
  <dcterms:created xsi:type="dcterms:W3CDTF">2016-11-03T15:37:00Z</dcterms:created>
  <dcterms:modified xsi:type="dcterms:W3CDTF">2016-11-11T14:15:00Z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7fd2f298-fb05-4830-b6e2-3a90de235479</vt:lpwstr>
  </property>
  <property fmtid="{D5CDD505-2E9C-101B-9397-08002B2CF9AE}" pid="3" name="SEC">
    <vt:lpwstr>UNCLASSIFIED</vt:lpwstr>
  </property>
  <property fmtid="{D5CDD505-2E9C-101B-9397-08002B2CF9AE}" pid="4" name="DLM">
    <vt:lpwstr>No DLM</vt:lpwstr>
  </property>
</Properties>
</file>