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Nome do(s) autor(es), e-mail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Instituição de origem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template foi preparado para receber os resumos expandidos submetidos ao III Seminário LOED. O texto deve ser redigido utilizando a fonte Times New Roman Normal, tamanho 12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espaçamento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as linhas. O alinhamento é justificado, sem recuo nos parágrafos. Os parágrafos possuem um espaço de 6pt entre eles, não sendo necessário deixar linhas em branco.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pular mais de uma linha entre os parágrafos. A utilização de subseções é facultativa.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melhor modo de utilizar o template é apagando este texto e escrevendo o seu por cima, garantindo que a formatação seja mantida. Salve uma cópia do template, para poder comparar o seu texto com a formatação empregada.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comunicação oral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contempla a socialização de pesquisas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concluídas e em andamento.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Terá duração de 10 minutos e será realizada nos dias e horários especificados na programação do evento.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Recomendamos a submissão de, no máximo, três autores por trabalho. Todos os autores precisam estar inscritos no evento.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trabalhos submetidos ao III seminário LOED são do tipo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expandido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devem conter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mínimo 1000 e no máximo 1500 palavras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incluindo as referências bibliográficas. As citações (referências) no texto devem seguir as normas vigentes da Associação Brasileira de Normas Técnicas (ABNT).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normalizar as referências, você pode acessar o guia de normalização de trabalhos acadêmicos disponível na página do Sistema de Bibliotecas da UNICAMP (SBU), no link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https://www.sbu.unicamp.br/sbu/normalizacao-de-trabalhos-academicos/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trabalhos devem ser submetidos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26/11/2021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ao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loed@unicamp.br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Nomear o arquivo da seguinte maneira: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CO_SOBRENOME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(autor principal)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Enviar os arquivos no formato .doc ou .docx (para ser aberto em Word). Os textos aprovados serão publicados nos Anais do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Estrutura do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Nesta seção, apresentamos a estrutura básica de um resumo expandido. É fundamental que o texto incorpore os elementos especificados a seguir, sem necessariamente explicitá-los nos títulos das subseções.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resumo expandido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deve apresentar, de forma breve e clara, o problema estudado ou a experiência a ser relatada. De forma concisa, apresentam-se os objetivos do trabalho/experiência realizada e a justificativa do estudo.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deve proporcionar ao leitor um bom entendimento dos procedimentos utilizados no estudo, projeto, experiência realizada, etc.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devem apresentar uma discussão e análise do que foi produzido, levando-se em consideração o aporte teórico-metodológico. Podem conter figuras, tabelas e/ou gráficos (respeitando as normas da ABNT). Quando utilizar figuras (fotografias, ilustrações, gráficos), apresentá-las em qualidade adequada para reprodução. Elas devem ser inseridas no texto e numeradas com algarismos arábicos, juntamente com a indicação da fonte, sempre abaixo da figura. As tabelas também devem ser numeradas e conter título acima das mesmas.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sinalizam as implicações e importância do trabalho para a área da educação, especificamente no que tange ao debate proposto no evento, contemplando a relação entre os objetivos e os resultados obtidos.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constar apenas autores e obras mencionados no texto, de acordo com as normas da ABNT.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8" w:top="1418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III Seminário LOED – Qualidade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ocial da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Es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cola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ública em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empos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andêmicos: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horizontes em construção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Campinas,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21, 22, 23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e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24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fevereiro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de 2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37B4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37B40"/>
  </w:style>
  <w:style w:type="paragraph" w:styleId="Rodap">
    <w:name w:val="footer"/>
    <w:basedOn w:val="Normal"/>
    <w:link w:val="RodapChar"/>
    <w:uiPriority w:val="99"/>
    <w:unhideWhenUsed w:val="1"/>
    <w:rsid w:val="00637B4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37B40"/>
  </w:style>
  <w:style w:type="character" w:styleId="Hyperlink">
    <w:name w:val="Hyperlink"/>
    <w:basedOn w:val="Fontepargpadro"/>
    <w:uiPriority w:val="99"/>
    <w:unhideWhenUsed w:val="1"/>
    <w:rsid w:val="00281F32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281F32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281F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bu.unicamp.br/sbu/normalizacao-de-trabalhos-academicos/" TargetMode="External"/><Relationship Id="rId8" Type="http://schemas.openxmlformats.org/officeDocument/2006/relationships/hyperlink" Target="mailto:loed@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WJLpX3IBbL+Y0AsSWk28YLXGA==">AMUW2mU3g7uwEscAsLmUPtPii2Zsl1ZPZF3BsK2by79DmADEGgA/7J0d177x40xp5vWkQLI0twXT241ADmthPbeBrPwtnjfIYSf0vMJnT70meMPflTi/Qbi62wJ6I/TgWvwkev1ipdhJ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2019-09-14T18:33:00Z</dcterms:created>
  <dc:creator>Bruno Jürgensen</dc:creator>
</cp:coreProperties>
</file>